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180" w:rsidRPr="00602180" w:rsidRDefault="00602180" w:rsidP="002169B9">
      <w:pPr>
        <w:spacing w:after="0" w:line="240" w:lineRule="auto"/>
        <w:jc w:val="center"/>
        <w:rPr>
          <w:rFonts w:ascii="Kokila" w:eastAsia="Calibri" w:hAnsi="Kokila" w:cs="Kalimati"/>
          <w:b/>
          <w:bCs/>
          <w:color w:val="FF0000"/>
          <w:sz w:val="36"/>
          <w:szCs w:val="36"/>
          <w:lang w:bidi="ne-NP"/>
        </w:rPr>
      </w:pPr>
      <w:r>
        <w:rPr>
          <w:rFonts w:ascii="Kokila" w:eastAsia="Calibri" w:hAnsi="Kokila" w:cs="Kalimati" w:hint="cs"/>
          <w:b/>
          <w:bCs/>
          <w:noProof/>
          <w:color w:val="FF0000"/>
          <w:sz w:val="36"/>
          <w:szCs w:val="36"/>
          <w:lang w:bidi="ne-NP"/>
        </w:rPr>
        <w:drawing>
          <wp:anchor distT="0" distB="0" distL="114300" distR="114300" simplePos="0" relativeHeight="251654144" behindDoc="0" locked="0" layoutInCell="1" allowOverlap="1">
            <wp:simplePos x="0" y="0"/>
            <wp:positionH relativeFrom="column">
              <wp:posOffset>-51036</wp:posOffset>
            </wp:positionH>
            <wp:positionV relativeFrom="paragraph">
              <wp:posOffset>0</wp:posOffset>
            </wp:positionV>
            <wp:extent cx="988828" cy="911074"/>
            <wp:effectExtent l="0" t="0" r="1905" b="3810"/>
            <wp:wrapNone/>
            <wp:docPr id="11" name="Picture 11"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epal-embl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8828" cy="911074"/>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2180">
        <w:rPr>
          <w:rFonts w:ascii="Kokila" w:eastAsia="Calibri" w:hAnsi="Kokila" w:cs="Kalimati" w:hint="cs"/>
          <w:b/>
          <w:bCs/>
          <w:color w:val="FF0000"/>
          <w:sz w:val="36"/>
          <w:szCs w:val="36"/>
          <w:cs/>
          <w:lang w:bidi="ne-NP"/>
        </w:rPr>
        <w:t>अख्तियार दुरुपयोग अनुसन्धान आयोग</w:t>
      </w:r>
    </w:p>
    <w:p w:rsidR="00602180" w:rsidRDefault="00602180" w:rsidP="002169B9">
      <w:pPr>
        <w:spacing w:after="0" w:line="240" w:lineRule="auto"/>
        <w:jc w:val="center"/>
        <w:rPr>
          <w:rFonts w:ascii="Kokila" w:eastAsia="Calibri" w:hAnsi="Kokila" w:cs="Kalimati"/>
          <w:b/>
          <w:bCs/>
          <w:color w:val="FF0000"/>
          <w:sz w:val="28"/>
          <w:szCs w:val="28"/>
          <w:lang w:bidi="ne-NP"/>
        </w:rPr>
      </w:pPr>
      <w:r w:rsidRPr="00602180">
        <w:rPr>
          <w:rFonts w:ascii="Kokila" w:eastAsia="Calibri" w:hAnsi="Kokila" w:cs="Kalimati" w:hint="cs"/>
          <w:b/>
          <w:bCs/>
          <w:color w:val="FF0000"/>
          <w:sz w:val="28"/>
          <w:szCs w:val="28"/>
          <w:cs/>
          <w:lang w:bidi="ne-NP"/>
        </w:rPr>
        <w:t>टङ्गाल, काठमाडौँ।</w:t>
      </w:r>
    </w:p>
    <w:p w:rsidR="00602180" w:rsidRDefault="00602180" w:rsidP="002169B9">
      <w:pPr>
        <w:spacing w:after="0" w:line="240" w:lineRule="auto"/>
        <w:jc w:val="right"/>
        <w:rPr>
          <w:rFonts w:ascii="Kokila" w:eastAsia="Calibri" w:hAnsi="Kokila" w:cs="Kalimati"/>
          <w:b/>
          <w:bCs/>
          <w:sz w:val="24"/>
          <w:szCs w:val="24"/>
          <w:lang w:bidi="ne-NP"/>
        </w:rPr>
      </w:pPr>
      <w:r w:rsidRPr="00602180">
        <w:rPr>
          <w:rFonts w:ascii="Kokila" w:eastAsia="Calibri" w:hAnsi="Kokila" w:cs="Kalimati" w:hint="cs"/>
          <w:b/>
          <w:bCs/>
          <w:sz w:val="24"/>
          <w:szCs w:val="24"/>
          <w:cs/>
          <w:lang w:bidi="ne-NP"/>
        </w:rPr>
        <w:t>मिति: 2082।02।2</w:t>
      </w:r>
      <w:r w:rsidR="003F7761">
        <w:rPr>
          <w:rFonts w:ascii="Kokila" w:eastAsia="Calibri" w:hAnsi="Kokila" w:cs="Kalimati" w:hint="cs"/>
          <w:b/>
          <w:bCs/>
          <w:sz w:val="24"/>
          <w:szCs w:val="24"/>
          <w:cs/>
          <w:lang w:bidi="ne-NP"/>
        </w:rPr>
        <w:t>२</w:t>
      </w:r>
      <w:r w:rsidRPr="00602180">
        <w:rPr>
          <w:rFonts w:ascii="Kokila" w:eastAsia="Calibri" w:hAnsi="Kokila" w:cs="Kalimati" w:hint="cs"/>
          <w:b/>
          <w:bCs/>
          <w:sz w:val="24"/>
          <w:szCs w:val="24"/>
          <w:cs/>
          <w:lang w:bidi="ne-NP"/>
        </w:rPr>
        <w:t xml:space="preserve"> गते।</w:t>
      </w:r>
    </w:p>
    <w:p w:rsidR="00602180" w:rsidRDefault="00602180" w:rsidP="002169B9">
      <w:pPr>
        <w:spacing w:after="0" w:line="240" w:lineRule="auto"/>
        <w:jc w:val="center"/>
        <w:rPr>
          <w:rFonts w:ascii="Kokila" w:eastAsia="Calibri" w:hAnsi="Kokila" w:cs="Kalimati"/>
          <w:b/>
          <w:bCs/>
          <w:sz w:val="28"/>
          <w:szCs w:val="28"/>
          <w:lang w:bidi="ne-NP"/>
        </w:rPr>
      </w:pPr>
      <w:r w:rsidRPr="00602180">
        <w:rPr>
          <w:rFonts w:ascii="Kokila" w:eastAsia="Calibri" w:hAnsi="Kokila" w:cs="Kalimati" w:hint="cs"/>
          <w:b/>
          <w:bCs/>
          <w:sz w:val="28"/>
          <w:szCs w:val="28"/>
          <w:cs/>
          <w:lang w:bidi="ne-NP"/>
        </w:rPr>
        <w:t>प्रेस विज्ञप्ति</w:t>
      </w:r>
    </w:p>
    <w:p w:rsidR="002169B9" w:rsidRDefault="002169B9" w:rsidP="002169B9">
      <w:pPr>
        <w:spacing w:after="0" w:line="240" w:lineRule="auto"/>
        <w:jc w:val="center"/>
        <w:rPr>
          <w:rFonts w:ascii="Kokila" w:eastAsia="Calibri" w:hAnsi="Kokila" w:cs="Kalimati" w:hint="cs"/>
          <w:b/>
          <w:bCs/>
          <w:sz w:val="24"/>
          <w:szCs w:val="24"/>
          <w:u w:val="single"/>
          <w:lang w:bidi="ne-NP"/>
        </w:rPr>
      </w:pPr>
    </w:p>
    <w:p w:rsidR="001D55CD" w:rsidRPr="001D55CD" w:rsidRDefault="00602180" w:rsidP="001D55CD">
      <w:pPr>
        <w:spacing w:after="0" w:line="240" w:lineRule="auto"/>
        <w:jc w:val="both"/>
        <w:rPr>
          <w:rFonts w:cs="Mangal"/>
          <w:b/>
          <w:bCs/>
          <w:sz w:val="24"/>
          <w:szCs w:val="24"/>
          <w:lang w:bidi="ne-NP"/>
        </w:rPr>
      </w:pPr>
      <w:r w:rsidRPr="001D55CD">
        <w:rPr>
          <w:rFonts w:ascii="Kokila" w:eastAsia="Calibri" w:hAnsi="Kokila" w:cs="Kalimati" w:hint="cs"/>
          <w:b/>
          <w:bCs/>
          <w:sz w:val="24"/>
          <w:szCs w:val="24"/>
          <w:u w:val="single"/>
          <w:cs/>
          <w:lang w:bidi="ne-NP"/>
        </w:rPr>
        <w:t>विषय</w:t>
      </w:r>
      <w:r w:rsidRPr="001D55CD">
        <w:rPr>
          <w:rFonts w:ascii="Kokila" w:eastAsia="Calibri" w:hAnsi="Kokila" w:cs="Kalimati" w:hint="cs"/>
          <w:b/>
          <w:bCs/>
          <w:sz w:val="24"/>
          <w:szCs w:val="24"/>
          <w:cs/>
          <w:lang w:bidi="ne-NP"/>
        </w:rPr>
        <w:t xml:space="preserve">: </w:t>
      </w:r>
      <w:r w:rsidR="001D55CD" w:rsidRPr="001D55CD">
        <w:rPr>
          <w:rFonts w:ascii="Kokila" w:eastAsia="Calibri" w:hAnsi="Kokila" w:cs="Kalimati" w:hint="cs"/>
          <w:b/>
          <w:bCs/>
          <w:sz w:val="24"/>
          <w:szCs w:val="24"/>
          <w:cs/>
          <w:lang w:bidi="ne-NP"/>
        </w:rPr>
        <w:t xml:space="preserve"> </w:t>
      </w:r>
      <w:r w:rsidR="001D55CD" w:rsidRPr="001D55CD">
        <w:rPr>
          <w:rFonts w:ascii="Kokila" w:eastAsia="Calibri" w:hAnsi="Kokila" w:cs="Kalimati" w:hint="cs"/>
          <w:b/>
          <w:bCs/>
          <w:sz w:val="24"/>
          <w:szCs w:val="24"/>
          <w:cs/>
          <w:lang w:bidi="ne-NP"/>
        </w:rPr>
        <w:t xml:space="preserve">पतञ्जली योग पीठ तथा आयूर्वेद कम्पनी नेपालले काभ्रेपलाञ्चोक जिल्लाको नासिकास्थान साँगा, महेन्द्रज्योतिमा कम्पनी संचालनको लागि हदबन्दीभन्दा बढी जग्गा खरिद गरेको, उक्त जग्गा कम मूल्यमा किनेर बढी मूल्यमा बेचबिखन गरेको सम्बन्धमा </w:t>
      </w:r>
      <w:r w:rsidR="001D55CD" w:rsidRPr="001D55CD">
        <w:rPr>
          <w:rFonts w:ascii="Calibri" w:eastAsia="Times New Roman" w:hAnsi="Calibri" w:cs="Kalimati" w:hint="cs"/>
          <w:b/>
          <w:bCs/>
          <w:sz w:val="24"/>
          <w:szCs w:val="24"/>
          <w:cs/>
          <w:lang w:bidi="ne-NP"/>
        </w:rPr>
        <w:t>संघीय संसद प्रतिनिधीसभाका माननीय सदस्य तथा तत्कालीन प्रधानमन्त्री माधव कुमार नेपालसमेत ९३ जना उपर सार्वजनिक सम्पत्ति हानी नोक्सानी गरी भ्रष्टाचार गरेको सम्बन्धी आरोपपत्र दायर।</w:t>
      </w:r>
    </w:p>
    <w:p w:rsidR="001D55CD" w:rsidRDefault="001D55CD" w:rsidP="002169B9">
      <w:pPr>
        <w:spacing w:after="0" w:line="240" w:lineRule="auto"/>
        <w:ind w:firstLine="720"/>
        <w:jc w:val="both"/>
        <w:rPr>
          <w:rFonts w:ascii="Kokila" w:eastAsia="Calibri" w:hAnsi="Kokila" w:cs="Kalimati" w:hint="cs"/>
          <w:sz w:val="23"/>
          <w:szCs w:val="23"/>
          <w:lang w:bidi="ne-NP"/>
        </w:rPr>
      </w:pPr>
    </w:p>
    <w:p w:rsidR="001D55CD" w:rsidRDefault="001D55CD" w:rsidP="002169B9">
      <w:pPr>
        <w:spacing w:after="0" w:line="240" w:lineRule="auto"/>
        <w:ind w:firstLine="720"/>
        <w:jc w:val="both"/>
        <w:rPr>
          <w:rFonts w:ascii="Kokila" w:eastAsia="Calibri" w:hAnsi="Kokila" w:cs="Kalimati" w:hint="cs"/>
          <w:sz w:val="23"/>
          <w:szCs w:val="23"/>
          <w:lang w:bidi="ne-NP"/>
        </w:rPr>
      </w:pPr>
    </w:p>
    <w:p w:rsidR="00E66C4D" w:rsidRPr="005528B2" w:rsidRDefault="00E66C4D" w:rsidP="002169B9">
      <w:pPr>
        <w:spacing w:after="0" w:line="240" w:lineRule="auto"/>
        <w:ind w:firstLine="720"/>
        <w:jc w:val="both"/>
        <w:rPr>
          <w:rFonts w:ascii="Mangal" w:eastAsia="Times New Roman" w:hAnsi="Mangal" w:cs="Kalimati"/>
          <w:sz w:val="23"/>
          <w:szCs w:val="23"/>
          <w:lang w:bidi="ne-NP"/>
        </w:rPr>
      </w:pPr>
      <w:r w:rsidRPr="005528B2">
        <w:rPr>
          <w:rFonts w:ascii="Kokila" w:eastAsia="Calibri" w:hAnsi="Kokila" w:cs="Kalimati" w:hint="cs"/>
          <w:sz w:val="23"/>
          <w:szCs w:val="23"/>
          <w:cs/>
          <w:lang w:bidi="ne-NP"/>
        </w:rPr>
        <w:t xml:space="preserve">पतञ्जली योग पीठ तथा आयूर्वेद कम्पनी नेपालले काभ्रेपलाञ्चोक जिल्लाको नासिकास्थान साँगा, महेन्द्रज्योतिमा कम्पनी संचालनको लागि हदबन्दीभन्दा बढी जग्गा खरिद गरेको, उक्त जग्गा कम मूल्यमा किनेर बढी मूल्यमा बेचबिखन गरेको </w:t>
      </w:r>
      <w:r w:rsidRPr="005528B2">
        <w:rPr>
          <w:rFonts w:ascii="Kokila" w:eastAsia="Calibri" w:hAnsi="Kokila" w:cs="Kalimati" w:hint="cs"/>
          <w:sz w:val="23"/>
          <w:szCs w:val="23"/>
          <w:cs/>
          <w:lang w:bidi="hi-IN"/>
        </w:rPr>
        <w:t>भन्नेसमेत</w:t>
      </w:r>
      <w:r w:rsidRPr="005528B2">
        <w:rPr>
          <w:rFonts w:ascii="Kokila" w:eastAsia="Calibri" w:hAnsi="Kokila" w:cs="Kalimati" w:hint="cs"/>
          <w:sz w:val="23"/>
          <w:szCs w:val="23"/>
          <w:cs/>
          <w:lang w:bidi="ne-NP"/>
        </w:rPr>
        <w:t xml:space="preserve"> व्यहोराको उजुरीका सम्वन्धमा </w:t>
      </w:r>
      <w:r w:rsidRPr="005528B2">
        <w:rPr>
          <w:rFonts w:ascii="Mangal" w:eastAsia="Times New Roman" w:hAnsi="Mangal" w:cs="Kalimati" w:hint="cs"/>
          <w:sz w:val="23"/>
          <w:szCs w:val="23"/>
          <w:cs/>
          <w:lang w:bidi="ne-NP"/>
        </w:rPr>
        <w:t xml:space="preserve">पतञ्जली योग पीठ तथा आयूर्वेद कम्पनी नेपाल हाल नाम परिवर्तन भई पतञ्जली योगपीठ </w:t>
      </w:r>
      <w:r w:rsidR="002253EE">
        <w:rPr>
          <w:rFonts w:ascii="Mangal" w:eastAsia="Times New Roman" w:hAnsi="Mangal" w:cs="Kalimati" w:hint="cs"/>
          <w:sz w:val="23"/>
          <w:szCs w:val="23"/>
          <w:cs/>
          <w:lang w:bidi="ne-NP"/>
        </w:rPr>
        <w:t xml:space="preserve">नामक </w:t>
      </w:r>
      <w:r w:rsidRPr="005528B2">
        <w:rPr>
          <w:rFonts w:ascii="Mangal" w:eastAsia="Times New Roman" w:hAnsi="Mangal" w:cs="Kalimati" w:hint="cs"/>
          <w:sz w:val="23"/>
          <w:szCs w:val="23"/>
          <w:cs/>
          <w:lang w:bidi="ne-NP"/>
        </w:rPr>
        <w:t>मुनाफा वितरण नगर्ने प्रकृतिको कम्पनी स्था</w:t>
      </w:r>
      <w:r w:rsidR="003846D6" w:rsidRPr="005528B2">
        <w:rPr>
          <w:rFonts w:ascii="Mangal" w:eastAsia="Times New Roman" w:hAnsi="Mangal" w:cs="Kalimati" w:hint="cs"/>
          <w:sz w:val="23"/>
          <w:szCs w:val="23"/>
          <w:cs/>
          <w:lang w:bidi="ne-NP"/>
        </w:rPr>
        <w:t xml:space="preserve">पना </w:t>
      </w:r>
      <w:r w:rsidR="00D459D0">
        <w:rPr>
          <w:rFonts w:ascii="Mangal" w:eastAsia="Times New Roman" w:hAnsi="Mangal" w:cs="Kalimati" w:hint="cs"/>
          <w:sz w:val="23"/>
          <w:szCs w:val="23"/>
          <w:cs/>
          <w:lang w:bidi="ne-NP"/>
        </w:rPr>
        <w:t>भएको</w:t>
      </w:r>
      <w:r w:rsidR="003846D6" w:rsidRPr="005528B2">
        <w:rPr>
          <w:rFonts w:ascii="Mangal" w:eastAsia="Times New Roman" w:hAnsi="Mangal" w:cs="Kalimati" w:hint="cs"/>
          <w:sz w:val="23"/>
          <w:szCs w:val="23"/>
          <w:cs/>
          <w:lang w:bidi="ne-NP"/>
        </w:rPr>
        <w:t xml:space="preserve"> देखिन्छ। उक्त कम्पनीका</w:t>
      </w:r>
      <w:r w:rsidRPr="005528B2">
        <w:rPr>
          <w:rFonts w:ascii="Mangal" w:eastAsia="Times New Roman" w:hAnsi="Mangal" w:cs="Kalimati" w:hint="cs"/>
          <w:sz w:val="23"/>
          <w:szCs w:val="23"/>
          <w:cs/>
          <w:lang w:bidi="ne-NP"/>
        </w:rPr>
        <w:t xml:space="preserve"> संस्थापक सदस्य शालीग्राम सिंहसमेतले उक्त कम्पनीको नाम प्रयोग गरी गराई कम्पनीको उद्देश्यको प्रतिकुल हुने गरी बदनियत राखी आफूसमेतका प्रतिवादीहरुलाई लाभ हुने गरी अन्य सरकारी सार्वजनिक पदधारण गरेको व्यक्ति</w:t>
      </w:r>
      <w:r w:rsidR="003846D6" w:rsidRPr="005528B2">
        <w:rPr>
          <w:rFonts w:ascii="Mangal" w:eastAsia="Times New Roman" w:hAnsi="Mangal" w:cs="Kalimati" w:hint="cs"/>
          <w:sz w:val="23"/>
          <w:szCs w:val="23"/>
          <w:cs/>
          <w:lang w:bidi="ne-NP"/>
        </w:rPr>
        <w:t>हरु</w:t>
      </w:r>
      <w:r w:rsidRPr="005528B2">
        <w:rPr>
          <w:rFonts w:ascii="Mangal" w:eastAsia="Times New Roman" w:hAnsi="Mangal" w:cs="Kalimati" w:hint="cs"/>
          <w:sz w:val="23"/>
          <w:szCs w:val="23"/>
          <w:cs/>
          <w:lang w:bidi="ne-NP"/>
        </w:rPr>
        <w:t xml:space="preserve">सँगको मिलोमतो तथा योजनामा काभ्रेपलाञ्चोक जिल्लाबाट शुरु गरी देशको विभिन्न स्थानमा समेत भूमि सम्वन्धी ऐन, 2021 को दफा 7 र दफा 8 ले तोकिदिएको अधिकतम हदबन्दीभन्दा बढीको जग्गा खरिद गरे गराएको देखिन्छ। भूमि सम्वन्धी ऐन, 2021 को दफा 7 र दफा 8 ले तोकिदिएको </w:t>
      </w:r>
      <w:r w:rsidRPr="005528B2">
        <w:rPr>
          <w:rFonts w:ascii="Calibri" w:eastAsia="Times New Roman" w:hAnsi="Calibri" w:cs="Kalimati" w:hint="cs"/>
          <w:sz w:val="23"/>
          <w:szCs w:val="23"/>
          <w:cs/>
          <w:lang w:bidi="ne-NP"/>
        </w:rPr>
        <w:t xml:space="preserve">हदभन्दा बढी जग्गा पतञ्जली योग पीठ तथा आयूर्वेद कम्पनी नेपालको नाममा लिखत पारित गर्ने गराउने कार्य भूमि सम्बन्धी ऐन, २०२१ को दफा १० विपरितको कार्य भएको र </w:t>
      </w:r>
      <w:r w:rsidRPr="005528B2">
        <w:rPr>
          <w:rFonts w:ascii="Mangal" w:eastAsia="Times New Roman" w:hAnsi="Mangal" w:cs="Kalimati" w:hint="cs"/>
          <w:sz w:val="23"/>
          <w:szCs w:val="23"/>
          <w:cs/>
          <w:lang w:bidi="ne-NP"/>
        </w:rPr>
        <w:t xml:space="preserve">उक्त हदभन्दा बढी जग्गा सोही ऐनको दफा 1१ बमोजिम जफत तथा सरकारी सार्वजनिक कायम हुने देखिन्छ। साथै, पतञ्जली योग पीठ तथा आयूर्वेद कम्पनी नेपाल तथा उक्त कम्पनीका मुख्य भई कामकाज गर्ने संस्थापक सदस्य शालीग्राम सिंहसमेतले मालपोत कार्यालय, काभ्रेपलाञ्चोकका कर्मचारी, गुठी संस्थान, शाखा कार्यालय काभ्रेपलाञ्चोकका कर्मचारी, सनराईज बैंकका कर्मचारी/पदाधिकारी, भूमिसुधार तथा व्यवस्थापन विभागका कर्मचारी, भूमिसुधार तथा व्यवस्था मन्त्रालयका कर्मचारी तथा विभागीय मन्त्री, मुख्य सचिव, मन्त्रिपरिषद्, विधेयक समितिका संयोजक, प्रधानमन्त्रीसमेतका पदाधिकारीसँगको मिलोमतो योजनामा राष्ट्रसेवकहरुले आफ्नो ओहोदाको दुरुपयोग गरी गराई आफ्नो जिम्मामा रहेको सरकारी सार्वजनिक सम्पत्तीको सम्वन्धमा निर्णय निकाशा गर्दा गराउदा आफू तथा अन्य प्रतिवादीहरुलाई लाभ हुने गरी बदनियत राखी शुरु तहको कार्यालय देखि नेपाल सरकार (मन्त्रिपरिषद्) सम्मबाट विभिन्न गैरकानूनी निर्णय गरे गराएको देखिन्छ। साथै उक्त हदबन्दीभन्दा बढीको जग्गा खरिद विक्रि समेतको कार्यमा तहगत संरचना निर्माण गरी गराई पतञ्जली योगपीठ तथा उक्त कम्पनीका मुख्य भई कामकाज गर्ने संस्थापक सदस्य शालीग्राम सिंह र माथि विवेचित सरकारी सार्वजनिक पद धारण गरेका व्यक्तिहरुसमेतले आफ्नो पद तथा ओहदाको दुरुपयोग गरी गराई आफूहरुलाई लाभ र सार्वजनिक संस्थालाई हानी पुर्‍याउने बदनियत राखी </w:t>
      </w:r>
      <w:r w:rsidRPr="005528B2">
        <w:rPr>
          <w:rFonts w:ascii="Mangal" w:eastAsia="Times New Roman" w:hAnsi="Mangal" w:cs="Kalimati" w:hint="cs"/>
          <w:sz w:val="23"/>
          <w:szCs w:val="23"/>
          <w:cs/>
          <w:lang w:bidi="ne-NP"/>
        </w:rPr>
        <w:lastRenderedPageBreak/>
        <w:t>भ्रष्टाचारजन्य कसूर अपराध</w:t>
      </w:r>
      <w:r w:rsidR="004A6059" w:rsidRPr="005528B2">
        <w:rPr>
          <w:rFonts w:ascii="Mangal" w:eastAsia="Times New Roman" w:hAnsi="Mangal" w:cs="Kalimati" w:hint="cs"/>
          <w:sz w:val="23"/>
          <w:szCs w:val="23"/>
          <w:cs/>
          <w:lang w:bidi="ne-NP"/>
        </w:rPr>
        <w:t xml:space="preserve"> गरेको तथ्य</w:t>
      </w:r>
      <w:r w:rsidRPr="005528B2">
        <w:rPr>
          <w:rFonts w:ascii="Mangal" w:eastAsia="Times New Roman" w:hAnsi="Mangal" w:cs="Kalimati" w:hint="cs"/>
          <w:sz w:val="23"/>
          <w:szCs w:val="23"/>
          <w:cs/>
          <w:lang w:bidi="ne-NP"/>
        </w:rPr>
        <w:t>लाई क्रमश कसूरजन्य कार्यहरु 1, 2, 3, 4 मा विस्तृत विश्लेषण गरी अभियोग मागदावी लिई आज विशेष अदालत,</w:t>
      </w:r>
      <w:r w:rsidRPr="005528B2">
        <w:rPr>
          <w:rFonts w:ascii="Mangal" w:eastAsia="Times New Roman" w:hAnsi="Mangal" w:cs="Kalimati"/>
          <w:sz w:val="23"/>
          <w:szCs w:val="23"/>
          <w:lang w:bidi="ne-NP"/>
        </w:rPr>
        <w:t xml:space="preserve"> </w:t>
      </w:r>
      <w:r w:rsidRPr="005528B2">
        <w:rPr>
          <w:rFonts w:ascii="Mangal" w:eastAsia="Times New Roman" w:hAnsi="Mangal" w:cs="Kalimati" w:hint="cs"/>
          <w:sz w:val="23"/>
          <w:szCs w:val="23"/>
          <w:cs/>
          <w:lang w:bidi="ne-NP"/>
        </w:rPr>
        <w:t>काठमाडौ</w:t>
      </w:r>
      <w:r w:rsidR="00D068AD" w:rsidRPr="005528B2">
        <w:rPr>
          <w:rFonts w:ascii="Mangal" w:eastAsia="Times New Roman" w:hAnsi="Mangal" w:cs="Kalimati" w:hint="cs"/>
          <w:sz w:val="23"/>
          <w:szCs w:val="23"/>
          <w:cs/>
          <w:lang w:bidi="ne-NP"/>
        </w:rPr>
        <w:t>ँ</w:t>
      </w:r>
      <w:r w:rsidRPr="005528B2">
        <w:rPr>
          <w:rFonts w:ascii="Mangal" w:eastAsia="Times New Roman" w:hAnsi="Mangal" w:cs="Kalimati" w:hint="cs"/>
          <w:sz w:val="23"/>
          <w:szCs w:val="23"/>
          <w:cs/>
          <w:lang w:bidi="ne-NP"/>
        </w:rPr>
        <w:t>मा आरोपपत्र दायर</w:t>
      </w:r>
      <w:r w:rsidRPr="005528B2">
        <w:rPr>
          <w:rFonts w:ascii="Mangal" w:eastAsia="Times New Roman" w:hAnsi="Mangal" w:cs="Kalimati" w:hint="cs"/>
          <w:sz w:val="23"/>
          <w:szCs w:val="23"/>
          <w:lang w:bidi="ne-NP"/>
        </w:rPr>
        <w:t xml:space="preserve"> </w:t>
      </w:r>
      <w:r w:rsidRPr="005528B2">
        <w:rPr>
          <w:rFonts w:ascii="Mangal" w:eastAsia="Times New Roman" w:hAnsi="Mangal" w:cs="Kalimati" w:hint="cs"/>
          <w:sz w:val="23"/>
          <w:szCs w:val="23"/>
          <w:cs/>
          <w:lang w:bidi="ne-NP"/>
        </w:rPr>
        <w:t>गरिएको छ।</w:t>
      </w:r>
    </w:p>
    <w:p w:rsidR="00E66C4D" w:rsidRPr="005528B2" w:rsidRDefault="00E66C4D" w:rsidP="002169B9">
      <w:pPr>
        <w:spacing w:after="0" w:line="240" w:lineRule="auto"/>
        <w:jc w:val="both"/>
        <w:rPr>
          <w:rFonts w:ascii="Mangal" w:eastAsia="Times New Roman" w:hAnsi="Mangal" w:cs="Kalimati"/>
          <w:sz w:val="23"/>
          <w:szCs w:val="23"/>
          <w:lang w:bidi="ne-NP"/>
        </w:rPr>
      </w:pPr>
      <w:r w:rsidRPr="005528B2">
        <w:rPr>
          <w:rFonts w:ascii="Mangal" w:eastAsia="Times New Roman" w:hAnsi="Mangal" w:cs="Kalimati" w:hint="cs"/>
          <w:sz w:val="23"/>
          <w:szCs w:val="23"/>
          <w:cs/>
          <w:lang w:bidi="ne-NP"/>
        </w:rPr>
        <w:t xml:space="preserve">साथै उक्त कसूरजन्य कार्यको समष्टिगत विश्लेषणको सारांश </w:t>
      </w:r>
      <w:r w:rsidRPr="005528B2">
        <w:rPr>
          <w:rFonts w:ascii="Mangal" w:eastAsia="Times New Roman" w:hAnsi="Mangal" w:cs="Kalimati" w:hint="cs"/>
          <w:b/>
          <w:bCs/>
          <w:sz w:val="23"/>
          <w:szCs w:val="23"/>
          <w:cs/>
          <w:lang w:bidi="ne-NP"/>
        </w:rPr>
        <w:t>फ्लोचार्ट</w:t>
      </w:r>
      <w:r w:rsidR="00D068AD" w:rsidRPr="005528B2">
        <w:rPr>
          <w:rFonts w:ascii="Mangal" w:eastAsia="Times New Roman" w:hAnsi="Mangal" w:cs="Kalimati" w:hint="cs"/>
          <w:b/>
          <w:bCs/>
          <w:sz w:val="23"/>
          <w:szCs w:val="23"/>
          <w:cs/>
          <w:lang w:bidi="ne-NP"/>
        </w:rPr>
        <w:t xml:space="preserve"> नं. १ </w:t>
      </w:r>
      <w:r w:rsidRPr="005528B2">
        <w:rPr>
          <w:rFonts w:ascii="Mangal" w:eastAsia="Times New Roman" w:hAnsi="Mangal" w:cs="Kalimati" w:hint="cs"/>
          <w:sz w:val="23"/>
          <w:szCs w:val="23"/>
          <w:cs/>
          <w:lang w:bidi="ne-NP"/>
        </w:rPr>
        <w:t xml:space="preserve">मा देखाईएको छ। </w:t>
      </w:r>
    </w:p>
    <w:p w:rsidR="00E66C4D" w:rsidRDefault="00E66C4D" w:rsidP="002169B9">
      <w:pPr>
        <w:spacing w:after="0" w:line="240" w:lineRule="auto"/>
        <w:jc w:val="both"/>
        <w:rPr>
          <w:rFonts w:ascii="Calibri" w:eastAsia="Calibri" w:hAnsi="Calibri" w:cs="Kalimati" w:hint="cs"/>
          <w:b/>
          <w:bCs/>
          <w:sz w:val="20"/>
          <w:lang w:bidi="ne-NP"/>
        </w:rPr>
      </w:pPr>
    </w:p>
    <w:p w:rsidR="001D55CD" w:rsidRDefault="001D55CD" w:rsidP="002169B9">
      <w:pPr>
        <w:spacing w:after="0" w:line="240" w:lineRule="auto"/>
        <w:jc w:val="both"/>
        <w:rPr>
          <w:rFonts w:ascii="Calibri" w:eastAsia="Calibri" w:hAnsi="Calibri" w:cs="Kalimati" w:hint="cs"/>
          <w:b/>
          <w:bCs/>
          <w:sz w:val="20"/>
          <w:lang w:bidi="ne-NP"/>
        </w:rPr>
      </w:pPr>
    </w:p>
    <w:p w:rsidR="001D55CD" w:rsidRPr="005528B2" w:rsidRDefault="001D55CD" w:rsidP="001D55CD">
      <w:pPr>
        <w:keepNext/>
        <w:keepLines/>
        <w:spacing w:after="0" w:line="240" w:lineRule="auto"/>
        <w:jc w:val="center"/>
        <w:outlineLvl w:val="0"/>
        <w:rPr>
          <w:rFonts w:ascii="Kalimati" w:eastAsia="Times New Roman" w:hAnsi="Kalimati" w:cs="Kalimati"/>
          <w:b/>
          <w:bCs/>
          <w:color w:val="000000"/>
          <w:sz w:val="23"/>
          <w:szCs w:val="23"/>
          <w:u w:val="single"/>
          <w:lang w:bidi="ne-NP"/>
        </w:rPr>
      </w:pPr>
      <w:r w:rsidRPr="005528B2">
        <w:rPr>
          <w:rFonts w:ascii="Kalimati" w:eastAsia="Times New Roman" w:hAnsi="Kalimati" w:cs="Kalimati" w:hint="cs"/>
          <w:b/>
          <w:bCs/>
          <w:color w:val="000000"/>
          <w:sz w:val="23"/>
          <w:szCs w:val="23"/>
          <w:u w:val="single"/>
          <w:cs/>
          <w:lang w:bidi="ne-NP"/>
        </w:rPr>
        <w:t>कसूरजन्य कार्य १:</w:t>
      </w:r>
    </w:p>
    <w:p w:rsidR="001D55CD" w:rsidRPr="005528B2" w:rsidRDefault="001D55CD" w:rsidP="001D55CD">
      <w:pPr>
        <w:keepNext/>
        <w:keepLines/>
        <w:spacing w:after="0" w:line="240" w:lineRule="auto"/>
        <w:jc w:val="both"/>
        <w:outlineLvl w:val="0"/>
        <w:rPr>
          <w:rFonts w:ascii="Kalimati" w:eastAsia="Times New Roman" w:hAnsi="Kalimati" w:cs="Kalimati"/>
          <w:b/>
          <w:bCs/>
          <w:color w:val="000000"/>
          <w:sz w:val="23"/>
          <w:szCs w:val="23"/>
          <w:u w:val="single"/>
          <w:lang w:bidi="ne-NP"/>
        </w:rPr>
      </w:pPr>
      <w:r w:rsidRPr="005528B2">
        <w:rPr>
          <w:rFonts w:ascii="Kalimati" w:eastAsia="Times New Roman" w:hAnsi="Kalimati" w:cs="Kalimati" w:hint="cs"/>
          <w:b/>
          <w:bCs/>
          <w:color w:val="000000"/>
          <w:sz w:val="23"/>
          <w:szCs w:val="23"/>
          <w:u w:val="single"/>
          <w:cs/>
          <w:lang w:bidi="ne-NP"/>
        </w:rPr>
        <w:t>पतञ्जली योग पीठ तथा आयूर्वेद कम्पनी नेपालको नाममा हदभन्दा बढी जग्गा खरिद गर्ने गराउने कार्य</w:t>
      </w:r>
      <w:r w:rsidRPr="005528B2">
        <w:rPr>
          <w:rFonts w:ascii="Kalimati" w:eastAsia="Times New Roman" w:hAnsi="Kalimati" w:cs="Kalimati"/>
          <w:b/>
          <w:bCs/>
          <w:color w:val="000000"/>
          <w:sz w:val="23"/>
          <w:szCs w:val="23"/>
          <w:u w:val="single"/>
          <w:lang w:bidi="ne-NP"/>
        </w:rPr>
        <w:t xml:space="preserve"> </w:t>
      </w:r>
      <w:r w:rsidRPr="005528B2">
        <w:rPr>
          <w:rFonts w:ascii="Kalimati" w:eastAsia="Times New Roman" w:hAnsi="Kalimati" w:cs="Kalimati" w:hint="cs"/>
          <w:b/>
          <w:bCs/>
          <w:color w:val="000000"/>
          <w:sz w:val="23"/>
          <w:szCs w:val="23"/>
          <w:u w:val="single"/>
          <w:cs/>
          <w:lang w:bidi="ne-NP"/>
        </w:rPr>
        <w:t>अन्तर्गत गलत लिखत तयार गरेको सम्वन्धमाः</w:t>
      </w:r>
    </w:p>
    <w:p w:rsidR="001D55CD" w:rsidRPr="005528B2" w:rsidRDefault="001D55CD" w:rsidP="001D55CD">
      <w:pPr>
        <w:spacing w:after="0" w:line="240" w:lineRule="auto"/>
        <w:jc w:val="both"/>
        <w:rPr>
          <w:rFonts w:ascii="Calibri" w:eastAsia="Calibri" w:hAnsi="Calibri" w:cs="Kalimati"/>
          <w:sz w:val="23"/>
          <w:szCs w:val="23"/>
          <w:lang w:bidi="ne-NP"/>
        </w:rPr>
      </w:pPr>
      <w:r w:rsidRPr="005528B2">
        <w:rPr>
          <w:rFonts w:ascii="Calibri" w:eastAsia="Calibri" w:hAnsi="Calibri" w:cs="Kalimati" w:hint="cs"/>
          <w:sz w:val="23"/>
          <w:szCs w:val="23"/>
          <w:cs/>
          <w:lang w:bidi="ne-NP"/>
        </w:rPr>
        <w:t>भूमि सम्बन्धी ऐन, २०२१ को दफा ७ ले तोकिदिएको जग्गावालाको हैसियतले राख्न पाउने जग्गाको अधिकतम हद र सोही ऐनको दफा ८ ले तोकिदिएको मोहीको हैसियतले कमाउन पाउने अधिकतम हदभन्दा बढी जग्गा पतञ्जली योग पीठ तथा आयूर्वेद कम्पनी नेपालको नाममा लिखत पारित गर्ने गराउने कार्य भूमि सम्बन्धी ऐन, २०२१ को दफा १० विपरितको कार्य भएको देखिन्छ। सोही पारित लिखत बमोजिम जग्गाधनी दर्ता श्रेष्ता र जग्गाधनी प्रमाण पूर्जा तयार गर्ने गराउने कार्यसमेत कानून सम्मत देखिदैँन। तसर्थ पतञ्जली योग पीठ तथा आयूर्वेद कम्पनी नेपाल, उक्त कम्पनीका मुख्य भई कामकाज गर्ने संस्थापक सदस्य शालीग्राम सिंह र सरकारी सार्वजनिक पद धारण गरेकासमेत व्यक्तिहरुले आपसी मिलोमतो तथा योजनामा आफूसमेतलाई लाभ र नेपाल सरकार/सार्वजनिक संस्थालाई हानी पुर्‍याउने बदनियतले हदभन्दा बढी जग्गा पतञ्जली योग पीठ तथा आयूर्वेद कम्पनी नेपालको नाममा रजिष्ट्रेशन पारीत गर्ने गराउने गरी गलत लिखत तयार गरे गराएको तथ्य वारदात स्थापित भएको हुँदा उक्त भ्रष्टाचारजन्य कसूरमा संलग्न देहाय बमोजिमका प्रतिवादीहरुलाई देहाय बमोजिमको सजाय हुन अभियोग मागदाबी लिई आरोपपत्र दायर गरिएको छ।</w:t>
      </w:r>
    </w:p>
    <w:p w:rsidR="001D55CD" w:rsidRPr="00E66C4D" w:rsidRDefault="001D55CD" w:rsidP="001D55CD">
      <w:pPr>
        <w:spacing w:after="0" w:line="240" w:lineRule="auto"/>
        <w:jc w:val="center"/>
        <w:rPr>
          <w:rFonts w:ascii="Calibri" w:eastAsia="Calibri" w:hAnsi="Calibri" w:cs="Kalimati"/>
          <w:b/>
          <w:bCs/>
          <w:sz w:val="24"/>
          <w:szCs w:val="24"/>
          <w:u w:val="single"/>
          <w:lang w:bidi="ne-NP"/>
        </w:rPr>
      </w:pPr>
      <w:r w:rsidRPr="005528B2">
        <w:rPr>
          <w:rFonts w:ascii="Calibri" w:eastAsia="Calibri" w:hAnsi="Calibri" w:cs="Kalimati" w:hint="cs"/>
          <w:b/>
          <w:bCs/>
          <w:sz w:val="23"/>
          <w:szCs w:val="23"/>
          <w:u w:val="single"/>
          <w:cs/>
          <w:lang w:bidi="ne-NP"/>
        </w:rPr>
        <w:t>देहाय</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4242"/>
        <w:gridCol w:w="1980"/>
        <w:gridCol w:w="3510"/>
      </w:tblGrid>
      <w:tr w:rsidR="001D55CD" w:rsidRPr="00E66C4D" w:rsidTr="006E712D">
        <w:tc>
          <w:tcPr>
            <w:tcW w:w="726" w:type="dxa"/>
            <w:shd w:val="clear" w:color="auto" w:fill="auto"/>
            <w:vAlign w:val="center"/>
          </w:tcPr>
          <w:p w:rsidR="001D55CD" w:rsidRPr="00E66C4D" w:rsidRDefault="001D55CD" w:rsidP="006E712D">
            <w:pPr>
              <w:spacing w:after="0" w:line="240" w:lineRule="auto"/>
              <w:jc w:val="center"/>
              <w:rPr>
                <w:rFonts w:ascii="Calibri" w:eastAsia="Calibri" w:hAnsi="Calibri" w:cs="Kalimati"/>
                <w:b/>
                <w:bCs/>
                <w:sz w:val="20"/>
                <w:szCs w:val="20"/>
                <w:u w:val="single"/>
                <w:cs/>
                <w:lang w:bidi="ne-NP"/>
              </w:rPr>
            </w:pPr>
            <w:r w:rsidRPr="00E66C4D">
              <w:rPr>
                <w:rFonts w:ascii="Calibri" w:eastAsia="Calibri" w:hAnsi="Calibri" w:cs="Kalimati" w:hint="cs"/>
                <w:b/>
                <w:bCs/>
                <w:sz w:val="20"/>
                <w:szCs w:val="20"/>
                <w:u w:val="single"/>
                <w:cs/>
                <w:lang w:bidi="ne-NP"/>
              </w:rPr>
              <w:t>सि.नं.</w:t>
            </w:r>
          </w:p>
        </w:tc>
        <w:tc>
          <w:tcPr>
            <w:tcW w:w="4242" w:type="dxa"/>
            <w:shd w:val="clear" w:color="auto" w:fill="auto"/>
            <w:vAlign w:val="center"/>
          </w:tcPr>
          <w:p w:rsidR="001D55CD" w:rsidRPr="00E66C4D" w:rsidRDefault="001D55CD" w:rsidP="006E712D">
            <w:pPr>
              <w:spacing w:after="0" w:line="240" w:lineRule="auto"/>
              <w:jc w:val="center"/>
              <w:rPr>
                <w:rFonts w:ascii="Calibri" w:eastAsia="Calibri" w:hAnsi="Calibri" w:cs="Kalimati"/>
                <w:b/>
                <w:bCs/>
                <w:sz w:val="20"/>
                <w:szCs w:val="20"/>
                <w:u w:val="single"/>
                <w:lang w:bidi="ne-NP"/>
              </w:rPr>
            </w:pPr>
            <w:r w:rsidRPr="00E66C4D">
              <w:rPr>
                <w:rFonts w:ascii="Calibri" w:eastAsia="Calibri" w:hAnsi="Calibri" w:cs="Kalimati" w:hint="cs"/>
                <w:b/>
                <w:bCs/>
                <w:sz w:val="20"/>
                <w:szCs w:val="20"/>
                <w:u w:val="single"/>
                <w:cs/>
                <w:lang w:bidi="ne-NP"/>
              </w:rPr>
              <w:t>प्रतिवादी</w:t>
            </w:r>
            <w:r>
              <w:rPr>
                <w:rFonts w:ascii="Calibri" w:eastAsia="Calibri" w:hAnsi="Calibri" w:cs="Kalimati" w:hint="cs"/>
                <w:b/>
                <w:bCs/>
                <w:sz w:val="20"/>
                <w:szCs w:val="20"/>
                <w:u w:val="single"/>
                <w:cs/>
                <w:lang w:bidi="ne-NP"/>
              </w:rPr>
              <w:t>हरु</w:t>
            </w:r>
          </w:p>
        </w:tc>
        <w:tc>
          <w:tcPr>
            <w:tcW w:w="1980" w:type="dxa"/>
            <w:shd w:val="clear" w:color="auto" w:fill="auto"/>
            <w:vAlign w:val="center"/>
          </w:tcPr>
          <w:p w:rsidR="001D55CD" w:rsidRPr="00E66C4D" w:rsidRDefault="001D55CD" w:rsidP="006E712D">
            <w:pPr>
              <w:spacing w:after="0" w:line="240" w:lineRule="auto"/>
              <w:jc w:val="center"/>
              <w:rPr>
                <w:rFonts w:ascii="Calibri" w:eastAsia="Calibri" w:hAnsi="Calibri" w:cs="Kalimati"/>
                <w:b/>
                <w:bCs/>
                <w:sz w:val="20"/>
                <w:szCs w:val="20"/>
                <w:u w:val="single"/>
                <w:lang w:bidi="ne-NP"/>
              </w:rPr>
            </w:pPr>
            <w:r w:rsidRPr="00E66C4D">
              <w:rPr>
                <w:rFonts w:ascii="Calibri" w:eastAsia="Calibri" w:hAnsi="Calibri" w:cs="Kalimati" w:hint="cs"/>
                <w:b/>
                <w:bCs/>
                <w:sz w:val="20"/>
                <w:szCs w:val="20"/>
                <w:u w:val="single"/>
                <w:cs/>
                <w:lang w:bidi="ne-NP"/>
              </w:rPr>
              <w:t>कसूर</w:t>
            </w:r>
          </w:p>
        </w:tc>
        <w:tc>
          <w:tcPr>
            <w:tcW w:w="3510" w:type="dxa"/>
            <w:shd w:val="clear" w:color="auto" w:fill="auto"/>
            <w:vAlign w:val="center"/>
          </w:tcPr>
          <w:p w:rsidR="001D55CD" w:rsidRPr="00E66C4D" w:rsidRDefault="001D55CD" w:rsidP="006E712D">
            <w:pPr>
              <w:spacing w:after="0" w:line="240" w:lineRule="auto"/>
              <w:jc w:val="center"/>
              <w:rPr>
                <w:rFonts w:ascii="Calibri" w:eastAsia="Calibri" w:hAnsi="Calibri" w:cs="Kalimati"/>
                <w:b/>
                <w:bCs/>
                <w:sz w:val="20"/>
                <w:szCs w:val="20"/>
                <w:u w:val="single"/>
                <w:lang w:bidi="ne-NP"/>
              </w:rPr>
            </w:pPr>
            <w:r w:rsidRPr="00E66C4D">
              <w:rPr>
                <w:rFonts w:ascii="Calibri" w:eastAsia="Calibri" w:hAnsi="Calibri" w:cs="Kalimati" w:hint="cs"/>
                <w:b/>
                <w:bCs/>
                <w:sz w:val="20"/>
                <w:szCs w:val="20"/>
                <w:u w:val="single"/>
                <w:cs/>
                <w:lang w:bidi="ne-NP"/>
              </w:rPr>
              <w:t>सजाय</w:t>
            </w:r>
          </w:p>
        </w:tc>
      </w:tr>
      <w:tr w:rsidR="001D55CD" w:rsidRPr="00E66C4D" w:rsidTr="006E712D">
        <w:tc>
          <w:tcPr>
            <w:tcW w:w="726" w:type="dxa"/>
            <w:shd w:val="clear" w:color="auto" w:fill="auto"/>
            <w:vAlign w:val="center"/>
          </w:tcPr>
          <w:p w:rsidR="001D55CD" w:rsidRPr="00E66C4D" w:rsidRDefault="001D55CD" w:rsidP="006E712D">
            <w:pPr>
              <w:spacing w:after="0" w:line="240" w:lineRule="auto"/>
              <w:jc w:val="both"/>
              <w:rPr>
                <w:rFonts w:ascii="Calibri" w:eastAsia="Calibri" w:hAnsi="Calibri" w:cs="Kalimati"/>
                <w:sz w:val="20"/>
                <w:szCs w:val="20"/>
                <w:lang w:bidi="ne-NP"/>
              </w:rPr>
            </w:pPr>
            <w:r w:rsidRPr="00E66C4D">
              <w:rPr>
                <w:rFonts w:ascii="Calibri" w:eastAsia="Calibri" w:hAnsi="Calibri" w:cs="Kalimati" w:hint="cs"/>
                <w:sz w:val="20"/>
                <w:szCs w:val="20"/>
                <w:cs/>
                <w:lang w:bidi="ne-NP"/>
              </w:rPr>
              <w:t>१</w:t>
            </w:r>
          </w:p>
        </w:tc>
        <w:tc>
          <w:tcPr>
            <w:tcW w:w="4242" w:type="dxa"/>
            <w:shd w:val="clear" w:color="auto" w:fill="auto"/>
            <w:vAlign w:val="center"/>
          </w:tcPr>
          <w:p w:rsidR="001D55CD" w:rsidRPr="00E66C4D" w:rsidRDefault="001D55CD" w:rsidP="006E712D">
            <w:pPr>
              <w:spacing w:after="0" w:line="240" w:lineRule="auto"/>
              <w:jc w:val="both"/>
              <w:rPr>
                <w:rFonts w:ascii="Calibri" w:eastAsia="Calibri" w:hAnsi="Calibri" w:cs="Kalimati"/>
                <w:sz w:val="20"/>
                <w:szCs w:val="20"/>
                <w:lang w:bidi="ne-NP"/>
              </w:rPr>
            </w:pPr>
            <w:r w:rsidRPr="00E66C4D">
              <w:rPr>
                <w:rFonts w:ascii="Calibri" w:eastAsia="Calibri" w:hAnsi="Calibri" w:cs="Kalimati" w:hint="cs"/>
                <w:sz w:val="20"/>
                <w:szCs w:val="20"/>
                <w:cs/>
                <w:lang w:bidi="ne-NP"/>
              </w:rPr>
              <w:t xml:space="preserve">मालपोत कार्यालय, काभ्रेपलाञ्चोकका तत्कालीन मालपोत अधिकृत </w:t>
            </w:r>
            <w:r w:rsidRPr="001A706F">
              <w:rPr>
                <w:rFonts w:ascii="Calibri" w:eastAsia="Calibri" w:hAnsi="Calibri" w:cs="Kalimati" w:hint="cs"/>
                <w:b/>
                <w:bCs/>
                <w:sz w:val="20"/>
                <w:szCs w:val="20"/>
                <w:cs/>
                <w:lang w:bidi="ne-NP"/>
              </w:rPr>
              <w:t>प्रेम बहादुर देसार,</w:t>
            </w:r>
            <w:r w:rsidRPr="00E66C4D">
              <w:rPr>
                <w:rFonts w:ascii="Calibri" w:eastAsia="Calibri" w:hAnsi="Calibri" w:cs="Kalimati" w:hint="cs"/>
                <w:sz w:val="20"/>
                <w:szCs w:val="20"/>
                <w:cs/>
                <w:lang w:bidi="ne-NP"/>
              </w:rPr>
              <w:t xml:space="preserve"> शाखा अधिकृत (विशेष) </w:t>
            </w:r>
            <w:r w:rsidRPr="001A706F">
              <w:rPr>
                <w:rFonts w:ascii="Calibri" w:eastAsia="Calibri" w:hAnsi="Calibri" w:cs="Kalimati" w:hint="cs"/>
                <w:b/>
                <w:bCs/>
                <w:sz w:val="20"/>
                <w:szCs w:val="20"/>
                <w:cs/>
                <w:lang w:bidi="ne-NP"/>
              </w:rPr>
              <w:t>नवराज बस्नेत</w:t>
            </w:r>
            <w:r w:rsidRPr="00E66C4D">
              <w:rPr>
                <w:rFonts w:ascii="Calibri" w:eastAsia="Calibri" w:hAnsi="Calibri" w:cs="Kalimati" w:hint="cs"/>
                <w:sz w:val="20"/>
                <w:szCs w:val="20"/>
                <w:cs/>
                <w:lang w:bidi="ne-NP"/>
              </w:rPr>
              <w:t xml:space="preserve">, नायब सुब्बाहरु </w:t>
            </w:r>
            <w:r w:rsidRPr="001A706F">
              <w:rPr>
                <w:rFonts w:ascii="Calibri" w:eastAsia="Calibri" w:hAnsi="Calibri" w:cs="Kalimati" w:hint="cs"/>
                <w:b/>
                <w:bCs/>
                <w:sz w:val="20"/>
                <w:szCs w:val="20"/>
                <w:cs/>
                <w:lang w:bidi="ne-NP"/>
              </w:rPr>
              <w:t>राम कृष्ण खत्री, केदारनाथ भट्टराई, विनोद कोइराला, विष्णु प्रसाद होमागाई, राम काजी श्रेष्ठ, हरि शरण श्रेष्ठ, राम प्रसाद सत्याल, कृष्ण प्रसाद सापकोटा</w:t>
            </w:r>
            <w:r w:rsidRPr="00E66C4D">
              <w:rPr>
                <w:rFonts w:ascii="Calibri" w:eastAsia="Calibri" w:hAnsi="Calibri" w:cs="Kalimati" w:hint="cs"/>
                <w:sz w:val="20"/>
                <w:szCs w:val="20"/>
                <w:cs/>
                <w:lang w:bidi="ne-NP"/>
              </w:rPr>
              <w:t xml:space="preserve">, खरिदारहरु </w:t>
            </w:r>
            <w:r w:rsidRPr="001A706F">
              <w:rPr>
                <w:rFonts w:ascii="Calibri" w:eastAsia="Calibri" w:hAnsi="Calibri" w:cs="Kalimati" w:hint="cs"/>
                <w:b/>
                <w:bCs/>
                <w:sz w:val="20"/>
                <w:szCs w:val="20"/>
                <w:cs/>
                <w:lang w:bidi="ne-NP"/>
              </w:rPr>
              <w:t xml:space="preserve">बद्रिप्रसाद हुमागाईँ, पुष्प कुमार पौडेल </w:t>
            </w:r>
            <w:r w:rsidRPr="00E66C4D">
              <w:rPr>
                <w:rFonts w:ascii="Calibri" w:eastAsia="Calibri" w:hAnsi="Calibri" w:cs="Kalimati" w:hint="cs"/>
                <w:sz w:val="20"/>
                <w:szCs w:val="20"/>
                <w:cs/>
                <w:lang w:bidi="ne-NP"/>
              </w:rPr>
              <w:t xml:space="preserve">र </w:t>
            </w:r>
            <w:r w:rsidRPr="001A706F">
              <w:rPr>
                <w:rFonts w:ascii="Calibri" w:eastAsia="Calibri" w:hAnsi="Calibri" w:cs="Kalimati" w:hint="cs"/>
                <w:b/>
                <w:bCs/>
                <w:sz w:val="20"/>
                <w:szCs w:val="20"/>
                <w:cs/>
                <w:lang w:bidi="ne-NP"/>
              </w:rPr>
              <w:t>रोसकाजी जस्पाउ</w:t>
            </w:r>
          </w:p>
        </w:tc>
        <w:tc>
          <w:tcPr>
            <w:tcW w:w="1980" w:type="dxa"/>
            <w:shd w:val="clear" w:color="auto" w:fill="auto"/>
            <w:vAlign w:val="center"/>
          </w:tcPr>
          <w:p w:rsidR="001D55CD" w:rsidRPr="00E66C4D" w:rsidRDefault="001D55CD" w:rsidP="006E712D">
            <w:pPr>
              <w:spacing w:after="0" w:line="240" w:lineRule="auto"/>
              <w:jc w:val="both"/>
              <w:rPr>
                <w:rFonts w:ascii="Calibri" w:eastAsia="Calibri" w:hAnsi="Calibri" w:cs="Kalimati"/>
                <w:b/>
                <w:bCs/>
                <w:sz w:val="20"/>
                <w:szCs w:val="20"/>
                <w:lang w:bidi="ne-NP"/>
              </w:rPr>
            </w:pPr>
            <w:r w:rsidRPr="00E66C4D">
              <w:rPr>
                <w:rFonts w:ascii="Calibri" w:eastAsia="Calibri" w:hAnsi="Calibri" w:cs="Kalimati"/>
                <w:sz w:val="20"/>
                <w:szCs w:val="20"/>
                <w:cs/>
                <w:lang w:bidi="ne-NP"/>
              </w:rPr>
              <w:t xml:space="preserve">भ्रष्टाचार निवारण ऐन, 2059 को दफा </w:t>
            </w:r>
            <w:r w:rsidRPr="00E66C4D">
              <w:rPr>
                <w:rFonts w:ascii="Calibri" w:eastAsia="Calibri" w:hAnsi="Calibri" w:cs="Kalimati" w:hint="cs"/>
                <w:sz w:val="20"/>
                <w:szCs w:val="20"/>
                <w:cs/>
                <w:lang w:bidi="ne-NP"/>
              </w:rPr>
              <w:t>9</w:t>
            </w:r>
            <w:r w:rsidRPr="00E66C4D">
              <w:rPr>
                <w:rFonts w:ascii="Calibri" w:eastAsia="Calibri" w:hAnsi="Calibri" w:cs="Kalimati"/>
                <w:sz w:val="20"/>
                <w:szCs w:val="20"/>
                <w:cs/>
                <w:lang w:bidi="ne-NP"/>
              </w:rPr>
              <w:t xml:space="preserve"> बमोजिमको</w:t>
            </w:r>
            <w:r w:rsidRPr="00E66C4D">
              <w:rPr>
                <w:rFonts w:ascii="Calibri" w:eastAsia="Calibri" w:hAnsi="Calibri" w:cs="Kalimati" w:hint="cs"/>
                <w:sz w:val="20"/>
                <w:szCs w:val="20"/>
                <w:cs/>
                <w:lang w:bidi="ne-NP"/>
              </w:rPr>
              <w:t xml:space="preserve"> कसूर </w:t>
            </w:r>
          </w:p>
        </w:tc>
        <w:tc>
          <w:tcPr>
            <w:tcW w:w="3510" w:type="dxa"/>
            <w:shd w:val="clear" w:color="auto" w:fill="auto"/>
            <w:vAlign w:val="center"/>
          </w:tcPr>
          <w:p w:rsidR="001D55CD" w:rsidRPr="00E66C4D" w:rsidRDefault="001D55CD" w:rsidP="006E712D">
            <w:pPr>
              <w:spacing w:after="0" w:line="240" w:lineRule="auto"/>
              <w:jc w:val="both"/>
              <w:rPr>
                <w:rFonts w:ascii="Calibri" w:eastAsia="Calibri" w:hAnsi="Calibri" w:cs="Kalimati"/>
                <w:b/>
                <w:bCs/>
                <w:sz w:val="20"/>
                <w:szCs w:val="20"/>
                <w:lang w:bidi="ne-NP"/>
              </w:rPr>
            </w:pPr>
            <w:r w:rsidRPr="00E66C4D">
              <w:rPr>
                <w:rFonts w:ascii="Calibri" w:eastAsia="Calibri" w:hAnsi="Calibri" w:cs="Kalimati" w:hint="cs"/>
                <w:sz w:val="20"/>
                <w:szCs w:val="20"/>
                <w:cs/>
                <w:lang w:bidi="ne-NP"/>
              </w:rPr>
              <w:t>भ्रष्टाचार निवारण ऐन, 2059 को दफा ९ बमोजिम कैद र जरिवाना सजायको मागदावी लिईएको छ।</w:t>
            </w:r>
          </w:p>
        </w:tc>
      </w:tr>
      <w:tr w:rsidR="001D55CD" w:rsidRPr="00E66C4D" w:rsidTr="006E712D">
        <w:trPr>
          <w:trHeight w:val="854"/>
        </w:trPr>
        <w:tc>
          <w:tcPr>
            <w:tcW w:w="726" w:type="dxa"/>
            <w:shd w:val="clear" w:color="auto" w:fill="auto"/>
            <w:vAlign w:val="center"/>
          </w:tcPr>
          <w:p w:rsidR="001D55CD" w:rsidRPr="00E66C4D" w:rsidRDefault="001D55CD" w:rsidP="006E712D">
            <w:pPr>
              <w:spacing w:after="0" w:line="240" w:lineRule="auto"/>
              <w:jc w:val="both"/>
              <w:rPr>
                <w:rFonts w:ascii="Calibri" w:eastAsia="Calibri" w:hAnsi="Calibri" w:cs="Kalimati"/>
                <w:sz w:val="20"/>
                <w:szCs w:val="20"/>
                <w:cs/>
                <w:lang w:bidi="ne-NP"/>
              </w:rPr>
            </w:pPr>
            <w:r w:rsidRPr="00E66C4D">
              <w:rPr>
                <w:rFonts w:ascii="Calibri" w:eastAsia="Calibri" w:hAnsi="Calibri" w:cs="Kalimati" w:hint="cs"/>
                <w:sz w:val="20"/>
                <w:szCs w:val="20"/>
                <w:cs/>
                <w:lang w:bidi="ne-NP"/>
              </w:rPr>
              <w:t>२</w:t>
            </w:r>
          </w:p>
        </w:tc>
        <w:tc>
          <w:tcPr>
            <w:tcW w:w="4242" w:type="dxa"/>
            <w:shd w:val="clear" w:color="auto" w:fill="auto"/>
            <w:vAlign w:val="center"/>
          </w:tcPr>
          <w:p w:rsidR="001D55CD" w:rsidRPr="00E66C4D" w:rsidRDefault="001D55CD" w:rsidP="006E712D">
            <w:pPr>
              <w:spacing w:after="0" w:line="240" w:lineRule="auto"/>
              <w:jc w:val="both"/>
              <w:rPr>
                <w:rFonts w:ascii="Calibri" w:eastAsia="Calibri" w:hAnsi="Calibri" w:cs="Kalimati"/>
                <w:sz w:val="20"/>
                <w:szCs w:val="20"/>
                <w:cs/>
                <w:lang w:bidi="ne-NP"/>
              </w:rPr>
            </w:pPr>
            <w:r w:rsidRPr="00E66C4D">
              <w:rPr>
                <w:rFonts w:ascii="Calibri" w:eastAsia="Calibri" w:hAnsi="Calibri" w:cs="Kalimati" w:hint="cs"/>
                <w:sz w:val="20"/>
                <w:szCs w:val="20"/>
                <w:cs/>
                <w:lang w:bidi="ne-NP"/>
              </w:rPr>
              <w:t xml:space="preserve">गुठी संस्थान, शाखा कार्यालय, काभ्रेपलाञ्चोकका कार्यालय प्रमुख </w:t>
            </w:r>
            <w:r w:rsidRPr="001A706F">
              <w:rPr>
                <w:rFonts w:ascii="Calibri" w:eastAsia="Calibri" w:hAnsi="Calibri" w:cs="Kalimati" w:hint="cs"/>
                <w:b/>
                <w:bCs/>
                <w:sz w:val="20"/>
                <w:szCs w:val="20"/>
                <w:cs/>
                <w:lang w:bidi="ne-NP"/>
              </w:rPr>
              <w:t>बैकुण्ठ प्रसाद रेग्मी</w:t>
            </w:r>
            <w:r w:rsidRPr="00E66C4D">
              <w:rPr>
                <w:rFonts w:ascii="Calibri" w:eastAsia="Calibri" w:hAnsi="Calibri" w:cs="Kalimati" w:hint="cs"/>
                <w:sz w:val="20"/>
                <w:szCs w:val="20"/>
                <w:cs/>
                <w:lang w:bidi="ne-NP"/>
              </w:rPr>
              <w:t xml:space="preserve">, फाँटवाला </w:t>
            </w:r>
            <w:r w:rsidRPr="001A706F">
              <w:rPr>
                <w:rFonts w:ascii="Calibri" w:eastAsia="Calibri" w:hAnsi="Calibri" w:cs="Kalimati" w:hint="cs"/>
                <w:b/>
                <w:bCs/>
                <w:sz w:val="20"/>
                <w:szCs w:val="20"/>
                <w:cs/>
                <w:lang w:bidi="ne-NP"/>
              </w:rPr>
              <w:t>माधव प्रसाद होमागाई</w:t>
            </w:r>
            <w:r w:rsidRPr="00E66C4D">
              <w:rPr>
                <w:rFonts w:ascii="Calibri" w:eastAsia="Calibri" w:hAnsi="Calibri" w:cs="Kalimati" w:hint="cs"/>
                <w:sz w:val="20"/>
                <w:szCs w:val="20"/>
                <w:cs/>
                <w:lang w:bidi="ne-NP"/>
              </w:rPr>
              <w:t xml:space="preserve"> र कार्यालय सहायक </w:t>
            </w:r>
            <w:r w:rsidRPr="001A706F">
              <w:rPr>
                <w:rFonts w:ascii="Calibri" w:eastAsia="Calibri" w:hAnsi="Calibri" w:cs="Kalimati" w:hint="cs"/>
                <w:b/>
                <w:bCs/>
                <w:sz w:val="20"/>
                <w:szCs w:val="20"/>
                <w:cs/>
                <w:lang w:bidi="ne-NP"/>
              </w:rPr>
              <w:t>राजकुमार सिग्देल</w:t>
            </w:r>
          </w:p>
        </w:tc>
        <w:tc>
          <w:tcPr>
            <w:tcW w:w="1980" w:type="dxa"/>
            <w:shd w:val="clear" w:color="auto" w:fill="auto"/>
            <w:vAlign w:val="center"/>
          </w:tcPr>
          <w:p w:rsidR="001D55CD" w:rsidRPr="00E66C4D" w:rsidRDefault="001D55CD" w:rsidP="006E712D">
            <w:pPr>
              <w:spacing w:after="0" w:line="240" w:lineRule="auto"/>
              <w:jc w:val="both"/>
              <w:rPr>
                <w:rFonts w:ascii="Calibri" w:eastAsia="Calibri" w:hAnsi="Calibri" w:cs="Kalimati"/>
                <w:sz w:val="20"/>
                <w:szCs w:val="20"/>
                <w:cs/>
                <w:lang w:bidi="ne-NP"/>
              </w:rPr>
            </w:pPr>
            <w:r w:rsidRPr="00E66C4D">
              <w:rPr>
                <w:rFonts w:ascii="Calibri" w:eastAsia="Calibri" w:hAnsi="Calibri" w:cs="Kalimati"/>
                <w:sz w:val="20"/>
                <w:szCs w:val="20"/>
                <w:cs/>
                <w:lang w:bidi="ne-NP"/>
              </w:rPr>
              <w:t xml:space="preserve">भ्रष्टाचार निवारण ऐन, 2059 को दफा </w:t>
            </w:r>
            <w:r w:rsidRPr="00E66C4D">
              <w:rPr>
                <w:rFonts w:ascii="Calibri" w:eastAsia="Calibri" w:hAnsi="Calibri" w:cs="Kalimati" w:hint="cs"/>
                <w:sz w:val="20"/>
                <w:szCs w:val="20"/>
                <w:cs/>
                <w:lang w:bidi="ne-NP"/>
              </w:rPr>
              <w:t>9</w:t>
            </w:r>
            <w:r w:rsidRPr="00E66C4D">
              <w:rPr>
                <w:rFonts w:ascii="Calibri" w:eastAsia="Calibri" w:hAnsi="Calibri" w:cs="Kalimati"/>
                <w:sz w:val="20"/>
                <w:szCs w:val="20"/>
                <w:cs/>
                <w:lang w:bidi="ne-NP"/>
              </w:rPr>
              <w:t xml:space="preserve"> बमोजिमको</w:t>
            </w:r>
            <w:r w:rsidRPr="00E66C4D">
              <w:rPr>
                <w:rFonts w:ascii="Calibri" w:eastAsia="Calibri" w:hAnsi="Calibri" w:cs="Kalimati" w:hint="cs"/>
                <w:sz w:val="20"/>
                <w:szCs w:val="20"/>
                <w:cs/>
                <w:lang w:bidi="ne-NP"/>
              </w:rPr>
              <w:t xml:space="preserve"> कसूर </w:t>
            </w:r>
          </w:p>
        </w:tc>
        <w:tc>
          <w:tcPr>
            <w:tcW w:w="3510" w:type="dxa"/>
            <w:shd w:val="clear" w:color="auto" w:fill="auto"/>
            <w:vAlign w:val="center"/>
          </w:tcPr>
          <w:p w:rsidR="001D55CD" w:rsidRPr="00E66C4D" w:rsidRDefault="001D55CD" w:rsidP="006E712D">
            <w:pPr>
              <w:spacing w:after="0" w:line="240" w:lineRule="auto"/>
              <w:jc w:val="both"/>
              <w:rPr>
                <w:rFonts w:ascii="Calibri" w:eastAsia="Calibri" w:hAnsi="Calibri" w:cs="Kalimati"/>
                <w:sz w:val="20"/>
                <w:szCs w:val="20"/>
                <w:cs/>
                <w:lang w:bidi="ne-NP"/>
              </w:rPr>
            </w:pPr>
            <w:r w:rsidRPr="00E66C4D">
              <w:rPr>
                <w:rFonts w:ascii="Calibri" w:eastAsia="Calibri" w:hAnsi="Calibri" w:cs="Kalimati" w:hint="cs"/>
                <w:sz w:val="20"/>
                <w:szCs w:val="20"/>
                <w:cs/>
                <w:lang w:bidi="ne-NP"/>
              </w:rPr>
              <w:t>भ्रष्टाचार निवारण ऐन, 2059 को दफा ९ बमोजिम कैद र जरिवाना सजायको मागदावी लिईएको छ।</w:t>
            </w:r>
          </w:p>
        </w:tc>
      </w:tr>
      <w:tr w:rsidR="001D55CD" w:rsidRPr="00E66C4D" w:rsidTr="006E712D">
        <w:trPr>
          <w:trHeight w:val="2222"/>
        </w:trPr>
        <w:tc>
          <w:tcPr>
            <w:tcW w:w="726" w:type="dxa"/>
            <w:shd w:val="clear" w:color="auto" w:fill="auto"/>
            <w:vAlign w:val="center"/>
          </w:tcPr>
          <w:p w:rsidR="001D55CD" w:rsidRPr="00E66C4D" w:rsidRDefault="001D55CD" w:rsidP="006E712D">
            <w:pPr>
              <w:spacing w:after="0" w:line="240" w:lineRule="auto"/>
              <w:jc w:val="both"/>
              <w:rPr>
                <w:rFonts w:ascii="Calibri" w:eastAsia="Calibri" w:hAnsi="Calibri" w:cs="Kalimati"/>
                <w:sz w:val="20"/>
                <w:szCs w:val="20"/>
                <w:cs/>
                <w:lang w:bidi="ne-NP"/>
              </w:rPr>
            </w:pPr>
            <w:r w:rsidRPr="00E66C4D">
              <w:rPr>
                <w:rFonts w:ascii="Calibri" w:eastAsia="Calibri" w:hAnsi="Calibri" w:cs="Kalimati" w:hint="cs"/>
                <w:sz w:val="20"/>
                <w:szCs w:val="20"/>
                <w:cs/>
                <w:lang w:bidi="ne-NP"/>
              </w:rPr>
              <w:t>३</w:t>
            </w:r>
          </w:p>
        </w:tc>
        <w:tc>
          <w:tcPr>
            <w:tcW w:w="4242" w:type="dxa"/>
            <w:shd w:val="clear" w:color="auto" w:fill="auto"/>
            <w:vAlign w:val="center"/>
          </w:tcPr>
          <w:p w:rsidR="001D55CD" w:rsidRPr="00E66C4D" w:rsidRDefault="001D55CD" w:rsidP="006E712D">
            <w:pPr>
              <w:keepNext/>
              <w:keepLines/>
              <w:spacing w:after="0" w:line="240" w:lineRule="auto"/>
              <w:jc w:val="both"/>
              <w:outlineLvl w:val="1"/>
              <w:rPr>
                <w:rFonts w:ascii="Calibri" w:eastAsia="Calibri" w:hAnsi="Calibri" w:cs="Kalimati"/>
                <w:sz w:val="20"/>
                <w:szCs w:val="20"/>
                <w:cs/>
                <w:lang w:bidi="ne-NP"/>
              </w:rPr>
            </w:pPr>
            <w:r w:rsidRPr="001A706F">
              <w:rPr>
                <w:rFonts w:ascii="Calibri" w:eastAsia="Calibri" w:hAnsi="Calibri" w:cs="Kalimati" w:hint="cs"/>
                <w:b/>
                <w:bCs/>
                <w:sz w:val="20"/>
                <w:szCs w:val="20"/>
                <w:cs/>
                <w:lang w:bidi="ne-NP"/>
              </w:rPr>
              <w:t>पतञ्जली योग पीठ तथा आयूर्वेद कम्पनी नेपाल</w:t>
            </w:r>
            <w:r w:rsidRPr="00E66C4D">
              <w:rPr>
                <w:rFonts w:ascii="Calibri" w:eastAsia="Calibri" w:hAnsi="Calibri" w:cs="Kalimati" w:hint="cs"/>
                <w:sz w:val="20"/>
                <w:szCs w:val="20"/>
                <w:cs/>
                <w:lang w:bidi="ne-NP"/>
              </w:rPr>
              <w:t xml:space="preserve">  र उक्त कम्पनीका मुख्य भई कामकाज गर्ने संस्थापक सदस्य </w:t>
            </w:r>
            <w:r w:rsidRPr="001A706F">
              <w:rPr>
                <w:rFonts w:ascii="Calibri" w:eastAsia="Calibri" w:hAnsi="Calibri" w:cs="Kalimati" w:hint="cs"/>
                <w:b/>
                <w:bCs/>
                <w:sz w:val="20"/>
                <w:szCs w:val="20"/>
                <w:cs/>
                <w:lang w:bidi="ne-NP"/>
              </w:rPr>
              <w:t>शालीग्राम सिंह</w:t>
            </w:r>
          </w:p>
        </w:tc>
        <w:tc>
          <w:tcPr>
            <w:tcW w:w="1980" w:type="dxa"/>
            <w:shd w:val="clear" w:color="auto" w:fill="auto"/>
            <w:vAlign w:val="center"/>
          </w:tcPr>
          <w:p w:rsidR="001D55CD" w:rsidRPr="00E66C4D" w:rsidRDefault="001D55CD" w:rsidP="006E712D">
            <w:pPr>
              <w:spacing w:after="0" w:line="240" w:lineRule="auto"/>
              <w:jc w:val="both"/>
              <w:rPr>
                <w:rFonts w:ascii="Calibri" w:eastAsia="Calibri" w:hAnsi="Calibri" w:cs="Kalimati"/>
                <w:sz w:val="20"/>
                <w:szCs w:val="20"/>
                <w:lang w:bidi="ne-NP"/>
              </w:rPr>
            </w:pPr>
            <w:r w:rsidRPr="00E66C4D">
              <w:rPr>
                <w:rFonts w:ascii="Calibri" w:eastAsia="Calibri" w:hAnsi="Calibri" w:cs="Kalimati" w:hint="cs"/>
                <w:sz w:val="20"/>
                <w:szCs w:val="20"/>
                <w:cs/>
                <w:lang w:bidi="ne-NP"/>
              </w:rPr>
              <w:t>भ्रष्टाचार निवारण ऐन, 2059 को दफा 9 को मतियार भई सोही ऐनको दफा २२ बमोजिमको कसूर</w:t>
            </w:r>
          </w:p>
        </w:tc>
        <w:tc>
          <w:tcPr>
            <w:tcW w:w="3510" w:type="dxa"/>
            <w:shd w:val="clear" w:color="auto" w:fill="auto"/>
            <w:vAlign w:val="center"/>
          </w:tcPr>
          <w:p w:rsidR="001D55CD" w:rsidRPr="00E66C4D" w:rsidRDefault="001D55CD" w:rsidP="006E712D">
            <w:pPr>
              <w:spacing w:after="0" w:line="240" w:lineRule="auto"/>
              <w:jc w:val="both"/>
              <w:rPr>
                <w:rFonts w:ascii="Calibri" w:eastAsia="Calibri" w:hAnsi="Calibri" w:cs="Kalimati"/>
                <w:sz w:val="20"/>
                <w:szCs w:val="20"/>
                <w:lang w:bidi="ne-NP"/>
              </w:rPr>
            </w:pPr>
            <w:r w:rsidRPr="00E66C4D">
              <w:rPr>
                <w:rFonts w:ascii="Calibri" w:eastAsia="Calibri" w:hAnsi="Calibri" w:cs="Kalimati"/>
                <w:sz w:val="20"/>
                <w:szCs w:val="20"/>
                <w:cs/>
                <w:lang w:bidi="ne-NP"/>
              </w:rPr>
              <w:t>भ्रष्टाचार निवारण ऐन</w:t>
            </w:r>
            <w:r w:rsidRPr="00E66C4D">
              <w:rPr>
                <w:rFonts w:ascii="Calibri" w:eastAsia="Calibri" w:hAnsi="Calibri" w:cs="Kalimati" w:hint="cs"/>
                <w:sz w:val="20"/>
                <w:szCs w:val="20"/>
                <w:cs/>
                <w:lang w:bidi="ne-NP"/>
              </w:rPr>
              <w:t>,</w:t>
            </w:r>
            <w:r w:rsidRPr="00E66C4D">
              <w:rPr>
                <w:rFonts w:ascii="Calibri" w:eastAsia="Calibri" w:hAnsi="Calibri" w:cs="Kalimati"/>
                <w:sz w:val="20"/>
                <w:szCs w:val="20"/>
                <w:lang w:bidi="ne-NP"/>
              </w:rPr>
              <w:t xml:space="preserve"> </w:t>
            </w:r>
            <w:r w:rsidRPr="00E66C4D">
              <w:rPr>
                <w:rFonts w:ascii="Calibri" w:eastAsia="Calibri" w:hAnsi="Calibri" w:cs="Kalimati"/>
                <w:sz w:val="20"/>
                <w:szCs w:val="20"/>
                <w:cs/>
                <w:lang w:bidi="ne-NP"/>
              </w:rPr>
              <w:t xml:space="preserve">२०५९ को </w:t>
            </w:r>
            <w:r w:rsidRPr="00E66C4D">
              <w:rPr>
                <w:rFonts w:ascii="Calibri" w:eastAsia="Calibri" w:hAnsi="Calibri" w:cs="Kalimati" w:hint="cs"/>
                <w:sz w:val="20"/>
                <w:szCs w:val="20"/>
                <w:cs/>
                <w:lang w:bidi="ne-NP"/>
              </w:rPr>
              <w:t>दफा 9 बमोजिम मुख्य कसूरदारहरुलाई हुने सजायलाई आधारमानी सोही ऐनको दफा २२ को प्रतिवन्धात्मक वाक्यांश बमोजिम मूख्य कसूरदारलाई हुने सजाय सरह सजायको मागदावी लिईएको छ।</w:t>
            </w:r>
          </w:p>
        </w:tc>
      </w:tr>
    </w:tbl>
    <w:p w:rsidR="001D55CD" w:rsidRPr="005528B2" w:rsidRDefault="001D55CD" w:rsidP="001D55CD">
      <w:pPr>
        <w:keepNext/>
        <w:keepLines/>
        <w:spacing w:after="0" w:line="240" w:lineRule="auto"/>
        <w:jc w:val="center"/>
        <w:outlineLvl w:val="0"/>
        <w:rPr>
          <w:rFonts w:ascii="Kalimati" w:eastAsia="Times New Roman" w:hAnsi="Kalimati" w:cs="Kalimati"/>
          <w:b/>
          <w:bCs/>
          <w:color w:val="000000"/>
          <w:sz w:val="23"/>
          <w:szCs w:val="23"/>
          <w:u w:val="single"/>
          <w:lang w:bidi="ne-NP"/>
        </w:rPr>
      </w:pPr>
      <w:bookmarkStart w:id="0" w:name="_Toc188358820"/>
      <w:r w:rsidRPr="005528B2">
        <w:rPr>
          <w:rFonts w:ascii="Kalimati" w:eastAsia="Times New Roman" w:hAnsi="Kalimati" w:cs="Kalimati"/>
          <w:b/>
          <w:bCs/>
          <w:color w:val="000000"/>
          <w:sz w:val="23"/>
          <w:szCs w:val="23"/>
          <w:u w:val="single"/>
          <w:cs/>
          <w:lang w:bidi="ne-NP"/>
        </w:rPr>
        <w:lastRenderedPageBreak/>
        <w:t xml:space="preserve">कसूरजन्य कार्य </w:t>
      </w:r>
      <w:r w:rsidRPr="005528B2">
        <w:rPr>
          <w:rFonts w:ascii="Kalimati" w:eastAsia="Times New Roman" w:hAnsi="Kalimati" w:cs="Kalimati"/>
          <w:b/>
          <w:bCs/>
          <w:color w:val="000000"/>
          <w:sz w:val="23"/>
          <w:szCs w:val="23"/>
          <w:u w:val="single"/>
          <w:lang w:bidi="ne-NP"/>
        </w:rPr>
        <w:t>2</w:t>
      </w:r>
      <w:r w:rsidRPr="005528B2">
        <w:rPr>
          <w:rFonts w:ascii="Kalimati" w:eastAsia="Times New Roman" w:hAnsi="Kalimati" w:cs="Kalimati" w:hint="cs"/>
          <w:b/>
          <w:bCs/>
          <w:color w:val="000000"/>
          <w:sz w:val="23"/>
          <w:szCs w:val="23"/>
          <w:u w:val="single"/>
          <w:cs/>
          <w:lang w:bidi="ne-NP"/>
        </w:rPr>
        <w:t>:</w:t>
      </w:r>
    </w:p>
    <w:p w:rsidR="001D55CD" w:rsidRPr="005528B2" w:rsidRDefault="001D55CD" w:rsidP="001D55CD">
      <w:pPr>
        <w:keepNext/>
        <w:keepLines/>
        <w:spacing w:after="0" w:line="240" w:lineRule="auto"/>
        <w:jc w:val="both"/>
        <w:outlineLvl w:val="0"/>
        <w:rPr>
          <w:rFonts w:ascii="Kalimati" w:eastAsia="Times New Roman" w:hAnsi="Kalimati" w:cs="Kalimati"/>
          <w:b/>
          <w:bCs/>
          <w:color w:val="000000"/>
          <w:sz w:val="23"/>
          <w:szCs w:val="23"/>
          <w:u w:val="single"/>
          <w:lang w:bidi="ne-NP"/>
        </w:rPr>
      </w:pPr>
      <w:r w:rsidRPr="005528B2">
        <w:rPr>
          <w:rFonts w:ascii="Kalimati" w:eastAsia="Times New Roman" w:hAnsi="Kalimati" w:cs="Kalimati" w:hint="cs"/>
          <w:b/>
          <w:bCs/>
          <w:color w:val="000000"/>
          <w:sz w:val="23"/>
          <w:szCs w:val="23"/>
          <w:u w:val="single"/>
          <w:cs/>
          <w:lang w:bidi="ne-NP"/>
        </w:rPr>
        <w:t>मालपोत कार्यालय काभ्रेपलाञ्चोकबाट पतञ्जली योग पीठ तथा आयूर्वेद कम्पनी नेपालको नाममा रहेको जफत तथा सरकारी सार्वजनिक कायम हुने प्रकृतीको हदभन्दा बढीको जग्गासमेत धितो लिखत पारित गरी गराई सनराईज बैंक लिमिटेड(हाल लक्ष्मी सनराईज बैक)बाट ऋण प्रवाह गरे गराएको सम्वन्धमा:</w:t>
      </w:r>
      <w:bookmarkEnd w:id="0"/>
    </w:p>
    <w:p w:rsidR="001D55CD" w:rsidRPr="005528B2" w:rsidRDefault="001D55CD" w:rsidP="001D55CD">
      <w:pPr>
        <w:spacing w:after="0" w:line="240" w:lineRule="auto"/>
        <w:jc w:val="both"/>
        <w:rPr>
          <w:rFonts w:ascii="Calibri" w:eastAsia="Times New Roman" w:hAnsi="Calibri" w:cs="Kalimati"/>
          <w:sz w:val="23"/>
          <w:szCs w:val="23"/>
          <w:lang w:bidi="ne-NP"/>
        </w:rPr>
      </w:pPr>
      <w:r w:rsidRPr="005528B2">
        <w:rPr>
          <w:rFonts w:ascii="Kokila" w:eastAsia="Times New Roman" w:hAnsi="Kokila" w:cs="Kalimati" w:hint="cs"/>
          <w:sz w:val="23"/>
          <w:szCs w:val="23"/>
          <w:cs/>
          <w:lang w:bidi="ne-NP"/>
        </w:rPr>
        <w:t>गुठी संस्थान, शाखा कार्यालय काभ्रेपलाञ्चोकले जग्गाधनी गुठी संस्थान हिटीचोक सदावर्त गुठी र मोही पतञ्जली योग पीठ तथा आयूर्वेद कम्पनी नेपालको नाममा भएको हदभन्दा बढी जग्गाहरुको धितो बन्धक राजिनामा पारित समेत गर्न सहमति प्रदान गरी गलत लिखत तयार गरी गराई सनराईज बैंक लिमिटेडलाई पत्राचार गरेको देखिन्छ। साथै मालपोत कार्यालय काभ्रेपलाञ्चोकको</w:t>
      </w:r>
      <w:r w:rsidRPr="005528B2">
        <w:rPr>
          <w:rFonts w:ascii="Calibri" w:eastAsia="Times New Roman" w:hAnsi="Calibri" w:cs="Kalimati" w:hint="cs"/>
          <w:sz w:val="23"/>
          <w:szCs w:val="23"/>
          <w:cs/>
          <w:lang w:bidi="ne-NP"/>
        </w:rPr>
        <w:t xml:space="preserve"> र.नं. 10377, मिति 2065।11।15 र र.नं. 10457, मिति 2065।11।16 गतेको लिखतहरुमा भएको जग्गाहरु </w:t>
      </w:r>
      <w:r w:rsidRPr="005528B2">
        <w:rPr>
          <w:rFonts w:ascii="Kokila" w:eastAsia="Times New Roman" w:hAnsi="Kokila" w:cs="Kalimati" w:hint="cs"/>
          <w:sz w:val="23"/>
          <w:szCs w:val="23"/>
          <w:cs/>
          <w:lang w:bidi="ne-NP"/>
        </w:rPr>
        <w:t xml:space="preserve">भूमि सम्बन्धी ऐन, २०२१ को दफा ७ र दफा ८ बमोजिमको हदभन्दा बढी भएको र सोही ऐनको दफा 11 बमोजिम जफत गर्नु पर्ने प्रकृतिको रहे भएको देखिँदासमेत उक्त हदबन्दीभन्दा बढी जफत तथा सरकारी सार्वजनिक कायम हुने जग्गा बदनियत राखी प्रतिवादीहरुले आफूलाई लाभ तथा नेपाल सरकारलाई हानी पुर्‍याउने गरी गलत लिखत तयार गरी गराई तत्कालीन सनराईज बैँकबाट ऋण प्रवाह गर्न गराउन दृष्टिबन्धक लिखत तयार गरी गराई उक्त लिखत मालपोत कार्यालय काभ्रेपलाञ्चोकबाट बैंकको नाममा धितो लिखत पारित गरी गराई सोही बमोजिम ऋण प्रवाह गरे गराएको तथ्य स्थापित भएको देखिन्छ। </w:t>
      </w:r>
      <w:r w:rsidRPr="005528B2">
        <w:rPr>
          <w:rFonts w:ascii="Calibri" w:eastAsia="Times New Roman" w:hAnsi="Calibri" w:cs="Kalimati" w:hint="cs"/>
          <w:sz w:val="23"/>
          <w:szCs w:val="23"/>
          <w:cs/>
          <w:lang w:bidi="ne-NP"/>
        </w:rPr>
        <w:t>तसर्थ पतञ्जली योग पीठ तथा आयूर्वेद कम्पनी नेपाल, उक्त कम्पनीका मुख्य भई कामकाज गर्ने संस्थापक सदस्य शालीग्राम सिंह, सनराईज बैंक लिमिटेडका कर्मचारीहरु र सरकारी सार्वजनिक पदधारण गरेकासमेत व्यक्तिहरुले आपसी मिलोमतो तथा योजनामा आफूसमेतलाई लाभ र नेपाल सरकार/सार्वजनिक संस्थालाई हानी पुर्‍याउने बदनियतले हदभन्दा बढी जग्गा सनराईज बैंक लिमिटेडको नाममा धितो लिखत पारीत गर्ने गराउने गरी गलत लिखत तयार गरे गराएको तथ्य वारदात स्थापित भएको हुँदा उक्त भ्रष्टाचारजन्य कसूरमा संलग्न देहाय बमोजिमका प्रतिवादीहरुलाई देहाय बमोजिमको सजाय हुन अभियोग मागदाबी लिई आरोपपत्र दायर गरिएको छ।</w:t>
      </w:r>
    </w:p>
    <w:p w:rsidR="001D55CD" w:rsidRPr="005528B2" w:rsidRDefault="001D55CD" w:rsidP="001D55CD">
      <w:pPr>
        <w:spacing w:after="0" w:line="240" w:lineRule="auto"/>
        <w:jc w:val="center"/>
        <w:rPr>
          <w:rFonts w:ascii="Kokila" w:eastAsia="Times New Roman" w:hAnsi="Kokila" w:cs="Kalimati"/>
          <w:b/>
          <w:bCs/>
          <w:sz w:val="23"/>
          <w:szCs w:val="23"/>
          <w:u w:val="single"/>
          <w:lang w:bidi="ne-NP"/>
        </w:rPr>
      </w:pPr>
      <w:r w:rsidRPr="005528B2">
        <w:rPr>
          <w:rFonts w:ascii="Calibri" w:eastAsia="Times New Roman" w:hAnsi="Calibri" w:cs="Kalimati" w:hint="cs"/>
          <w:b/>
          <w:bCs/>
          <w:sz w:val="23"/>
          <w:szCs w:val="23"/>
          <w:u w:val="single"/>
          <w:cs/>
          <w:lang w:bidi="ne-NP"/>
        </w:rPr>
        <w:t>देहाय</w:t>
      </w:r>
    </w:p>
    <w:p w:rsidR="001D55CD" w:rsidRPr="00E66C4D" w:rsidRDefault="001D55CD" w:rsidP="001D55CD">
      <w:pPr>
        <w:keepNext/>
        <w:keepLines/>
        <w:numPr>
          <w:ilvl w:val="0"/>
          <w:numId w:val="3"/>
        </w:numPr>
        <w:spacing w:after="0" w:line="240" w:lineRule="auto"/>
        <w:jc w:val="both"/>
        <w:outlineLvl w:val="1"/>
        <w:rPr>
          <w:rFonts w:ascii="Kalimati" w:eastAsia="Times New Roman" w:hAnsi="Kalimati" w:cs="Kalimati"/>
          <w:vanish/>
          <w:color w:val="000000"/>
          <w:sz w:val="28"/>
          <w:szCs w:val="24"/>
          <w:cs/>
          <w:lang w:bidi="ne-NP"/>
        </w:rPr>
      </w:pPr>
      <w:bookmarkStart w:id="1" w:name="_Toc188358821"/>
    </w:p>
    <w:p w:rsidR="001D55CD" w:rsidRPr="00E66C4D" w:rsidRDefault="001D55CD" w:rsidP="001D55CD">
      <w:pPr>
        <w:keepNext/>
        <w:keepLines/>
        <w:numPr>
          <w:ilvl w:val="0"/>
          <w:numId w:val="3"/>
        </w:numPr>
        <w:spacing w:after="0" w:line="240" w:lineRule="auto"/>
        <w:jc w:val="both"/>
        <w:outlineLvl w:val="1"/>
        <w:rPr>
          <w:rFonts w:ascii="Kalimati" w:eastAsia="Times New Roman" w:hAnsi="Kalimati" w:cs="Kalimati"/>
          <w:vanish/>
          <w:color w:val="000000"/>
          <w:sz w:val="28"/>
          <w:szCs w:val="24"/>
          <w:cs/>
          <w:lang w:bidi="ne-NP"/>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3882"/>
        <w:gridCol w:w="2430"/>
        <w:gridCol w:w="3420"/>
      </w:tblGrid>
      <w:tr w:rsidR="001D55CD" w:rsidRPr="00E66C4D" w:rsidTr="006E712D">
        <w:tc>
          <w:tcPr>
            <w:tcW w:w="726" w:type="dxa"/>
            <w:shd w:val="clear" w:color="auto" w:fill="auto"/>
            <w:vAlign w:val="center"/>
          </w:tcPr>
          <w:p w:rsidR="001D55CD" w:rsidRPr="002D1BC5" w:rsidRDefault="001D55CD" w:rsidP="006E712D">
            <w:pPr>
              <w:spacing w:after="0" w:line="240" w:lineRule="auto"/>
              <w:jc w:val="center"/>
              <w:rPr>
                <w:rFonts w:ascii="Calibri" w:eastAsia="Calibri" w:hAnsi="Calibri" w:cs="Kalimati"/>
                <w:b/>
                <w:bCs/>
                <w:sz w:val="20"/>
                <w:szCs w:val="20"/>
                <w:cs/>
                <w:lang w:bidi="ne-NP"/>
              </w:rPr>
            </w:pPr>
            <w:r w:rsidRPr="002D1BC5">
              <w:rPr>
                <w:rFonts w:ascii="Calibri" w:eastAsia="Calibri" w:hAnsi="Calibri" w:cs="Kalimati" w:hint="cs"/>
                <w:b/>
                <w:bCs/>
                <w:sz w:val="20"/>
                <w:szCs w:val="20"/>
                <w:cs/>
                <w:lang w:bidi="ne-NP"/>
              </w:rPr>
              <w:t>सि.नं.</w:t>
            </w:r>
          </w:p>
        </w:tc>
        <w:tc>
          <w:tcPr>
            <w:tcW w:w="3882" w:type="dxa"/>
            <w:shd w:val="clear" w:color="auto" w:fill="auto"/>
            <w:vAlign w:val="center"/>
          </w:tcPr>
          <w:p w:rsidR="001D55CD" w:rsidRPr="002D1BC5" w:rsidRDefault="001D55CD" w:rsidP="006E712D">
            <w:pPr>
              <w:spacing w:after="0" w:line="240" w:lineRule="auto"/>
              <w:jc w:val="center"/>
              <w:rPr>
                <w:rFonts w:ascii="Calibri" w:eastAsia="Calibri" w:hAnsi="Calibri" w:cs="Kalimati"/>
                <w:b/>
                <w:bCs/>
                <w:sz w:val="20"/>
                <w:szCs w:val="20"/>
                <w:lang w:bidi="ne-NP"/>
              </w:rPr>
            </w:pPr>
            <w:r w:rsidRPr="002D1BC5">
              <w:rPr>
                <w:rFonts w:ascii="Calibri" w:eastAsia="Calibri" w:hAnsi="Calibri" w:cs="Kalimati" w:hint="cs"/>
                <w:b/>
                <w:bCs/>
                <w:sz w:val="20"/>
                <w:szCs w:val="20"/>
                <w:cs/>
                <w:lang w:bidi="ne-NP"/>
              </w:rPr>
              <w:t>प्रतिवादीहरु</w:t>
            </w:r>
          </w:p>
        </w:tc>
        <w:tc>
          <w:tcPr>
            <w:tcW w:w="2430" w:type="dxa"/>
            <w:shd w:val="clear" w:color="auto" w:fill="auto"/>
            <w:vAlign w:val="center"/>
          </w:tcPr>
          <w:p w:rsidR="001D55CD" w:rsidRPr="002D1BC5" w:rsidRDefault="001D55CD" w:rsidP="006E712D">
            <w:pPr>
              <w:spacing w:after="0" w:line="240" w:lineRule="auto"/>
              <w:jc w:val="center"/>
              <w:rPr>
                <w:rFonts w:ascii="Calibri" w:eastAsia="Calibri" w:hAnsi="Calibri" w:cs="Kalimati"/>
                <w:b/>
                <w:bCs/>
                <w:sz w:val="20"/>
                <w:szCs w:val="20"/>
                <w:lang w:bidi="ne-NP"/>
              </w:rPr>
            </w:pPr>
            <w:r w:rsidRPr="002D1BC5">
              <w:rPr>
                <w:rFonts w:ascii="Calibri" w:eastAsia="Calibri" w:hAnsi="Calibri" w:cs="Kalimati" w:hint="cs"/>
                <w:b/>
                <w:bCs/>
                <w:sz w:val="20"/>
                <w:szCs w:val="20"/>
                <w:cs/>
                <w:lang w:bidi="ne-NP"/>
              </w:rPr>
              <w:t>कसूर</w:t>
            </w:r>
          </w:p>
        </w:tc>
        <w:tc>
          <w:tcPr>
            <w:tcW w:w="3420" w:type="dxa"/>
            <w:shd w:val="clear" w:color="auto" w:fill="auto"/>
            <w:vAlign w:val="center"/>
          </w:tcPr>
          <w:p w:rsidR="001D55CD" w:rsidRPr="002D1BC5" w:rsidRDefault="001D55CD" w:rsidP="006E712D">
            <w:pPr>
              <w:spacing w:after="0" w:line="240" w:lineRule="auto"/>
              <w:jc w:val="center"/>
              <w:rPr>
                <w:rFonts w:ascii="Calibri" w:eastAsia="Calibri" w:hAnsi="Calibri" w:cs="Kalimati"/>
                <w:b/>
                <w:bCs/>
                <w:sz w:val="20"/>
                <w:szCs w:val="20"/>
                <w:lang w:bidi="ne-NP"/>
              </w:rPr>
            </w:pPr>
            <w:r w:rsidRPr="002D1BC5">
              <w:rPr>
                <w:rFonts w:ascii="Calibri" w:eastAsia="Calibri" w:hAnsi="Calibri" w:cs="Kalimati" w:hint="cs"/>
                <w:b/>
                <w:bCs/>
                <w:sz w:val="20"/>
                <w:szCs w:val="20"/>
                <w:cs/>
                <w:lang w:bidi="ne-NP"/>
              </w:rPr>
              <w:t>सजाय</w:t>
            </w:r>
          </w:p>
        </w:tc>
      </w:tr>
      <w:tr w:rsidR="001D55CD" w:rsidRPr="00E66C4D" w:rsidTr="006E712D">
        <w:tc>
          <w:tcPr>
            <w:tcW w:w="726" w:type="dxa"/>
            <w:shd w:val="clear" w:color="auto" w:fill="auto"/>
            <w:vAlign w:val="center"/>
          </w:tcPr>
          <w:p w:rsidR="001D55CD" w:rsidRPr="00E66C4D" w:rsidRDefault="001D55CD" w:rsidP="006E712D">
            <w:pPr>
              <w:spacing w:after="0" w:line="240" w:lineRule="auto"/>
              <w:jc w:val="center"/>
              <w:rPr>
                <w:rFonts w:ascii="Calibri" w:eastAsia="Calibri" w:hAnsi="Calibri" w:cs="Kalimati"/>
                <w:sz w:val="20"/>
                <w:szCs w:val="20"/>
                <w:cs/>
                <w:lang w:bidi="ne-NP"/>
              </w:rPr>
            </w:pPr>
            <w:r w:rsidRPr="00E66C4D">
              <w:rPr>
                <w:rFonts w:ascii="Calibri" w:eastAsia="Calibri" w:hAnsi="Calibri" w:cs="Kalimati" w:hint="cs"/>
                <w:sz w:val="20"/>
                <w:szCs w:val="20"/>
                <w:cs/>
                <w:lang w:bidi="ne-NP"/>
              </w:rPr>
              <w:t>१</w:t>
            </w:r>
          </w:p>
        </w:tc>
        <w:tc>
          <w:tcPr>
            <w:tcW w:w="3882" w:type="dxa"/>
            <w:shd w:val="clear" w:color="auto" w:fill="auto"/>
            <w:vAlign w:val="center"/>
          </w:tcPr>
          <w:p w:rsidR="001D55CD" w:rsidRPr="00E66C4D" w:rsidRDefault="001D55CD" w:rsidP="006E712D">
            <w:pPr>
              <w:spacing w:after="0" w:line="240" w:lineRule="auto"/>
              <w:jc w:val="both"/>
              <w:rPr>
                <w:rFonts w:ascii="Calibri" w:eastAsia="Calibri" w:hAnsi="Calibri" w:cs="Kalimati"/>
                <w:sz w:val="20"/>
                <w:szCs w:val="20"/>
                <w:cs/>
                <w:lang w:bidi="ne-NP"/>
              </w:rPr>
            </w:pPr>
            <w:r w:rsidRPr="00E66C4D">
              <w:rPr>
                <w:rFonts w:ascii="Calibri" w:eastAsia="Calibri" w:hAnsi="Calibri" w:cs="Kalimati" w:hint="cs"/>
                <w:sz w:val="20"/>
                <w:szCs w:val="20"/>
                <w:cs/>
                <w:lang w:bidi="ne-NP"/>
              </w:rPr>
              <w:t xml:space="preserve">मालपोत कार्यालय, काभ्रेपलाञ्चोकका तत्कालीन नायब सुब्बाहरु </w:t>
            </w:r>
            <w:r w:rsidRPr="001A706F">
              <w:rPr>
                <w:rFonts w:ascii="Calibri" w:eastAsia="Calibri" w:hAnsi="Calibri" w:cs="Kalimati" w:hint="cs"/>
                <w:b/>
                <w:bCs/>
                <w:sz w:val="20"/>
                <w:szCs w:val="20"/>
                <w:cs/>
                <w:lang w:bidi="ne-NP"/>
              </w:rPr>
              <w:t>विनोद कोइराला, राम कृष्ण खत्री, हरि शरण श्रेष्ठ, राम काजी श्रेष्ठ</w:t>
            </w:r>
            <w:r w:rsidRPr="00E66C4D">
              <w:rPr>
                <w:rFonts w:ascii="Calibri" w:eastAsia="Calibri" w:hAnsi="Calibri" w:cs="Kalimati" w:hint="cs"/>
                <w:sz w:val="20"/>
                <w:szCs w:val="20"/>
                <w:cs/>
                <w:lang w:bidi="ne-NP"/>
              </w:rPr>
              <w:t xml:space="preserve"> र खरिदार </w:t>
            </w:r>
            <w:r w:rsidRPr="001A706F">
              <w:rPr>
                <w:rFonts w:ascii="Calibri" w:eastAsia="Calibri" w:hAnsi="Calibri" w:cs="Kalimati" w:hint="cs"/>
                <w:b/>
                <w:bCs/>
                <w:sz w:val="20"/>
                <w:szCs w:val="20"/>
                <w:cs/>
                <w:lang w:bidi="ne-NP"/>
              </w:rPr>
              <w:t>बद्री प्रसाद हुमागाई</w:t>
            </w:r>
          </w:p>
        </w:tc>
        <w:tc>
          <w:tcPr>
            <w:tcW w:w="2430" w:type="dxa"/>
            <w:shd w:val="clear" w:color="auto" w:fill="auto"/>
            <w:vAlign w:val="center"/>
          </w:tcPr>
          <w:p w:rsidR="001D55CD" w:rsidRPr="00E66C4D" w:rsidRDefault="001D55CD" w:rsidP="006E712D">
            <w:pPr>
              <w:spacing w:after="0" w:line="240" w:lineRule="auto"/>
              <w:jc w:val="both"/>
              <w:rPr>
                <w:rFonts w:ascii="Calibri" w:eastAsia="Calibri" w:hAnsi="Calibri" w:cs="Kalimati"/>
                <w:sz w:val="20"/>
                <w:szCs w:val="20"/>
                <w:cs/>
                <w:lang w:bidi="ne-NP"/>
              </w:rPr>
            </w:pPr>
            <w:r w:rsidRPr="00E66C4D">
              <w:rPr>
                <w:rFonts w:ascii="Kokila" w:eastAsia="Calibri" w:hAnsi="Kokila" w:cs="Kalimati" w:hint="cs"/>
                <w:sz w:val="20"/>
                <w:szCs w:val="20"/>
                <w:cs/>
                <w:lang w:bidi="ne-NP"/>
              </w:rPr>
              <w:t xml:space="preserve">भ्रष्टाचार निवारण ऐन, 2059 को दफा 9 बमोजिमको कसूर </w:t>
            </w:r>
          </w:p>
        </w:tc>
        <w:tc>
          <w:tcPr>
            <w:tcW w:w="3420" w:type="dxa"/>
            <w:shd w:val="clear" w:color="auto" w:fill="auto"/>
            <w:vAlign w:val="center"/>
          </w:tcPr>
          <w:p w:rsidR="001D55CD" w:rsidRPr="00E66C4D" w:rsidRDefault="001D55CD" w:rsidP="006E712D">
            <w:pPr>
              <w:spacing w:after="0" w:line="240" w:lineRule="auto"/>
              <w:jc w:val="both"/>
              <w:rPr>
                <w:rFonts w:ascii="Calibri" w:eastAsia="Calibri" w:hAnsi="Calibri" w:cs="Kalimati"/>
                <w:sz w:val="20"/>
                <w:szCs w:val="20"/>
                <w:cs/>
                <w:lang w:bidi="ne-NP"/>
              </w:rPr>
            </w:pPr>
            <w:r w:rsidRPr="00E66C4D">
              <w:rPr>
                <w:rFonts w:ascii="Calibri" w:eastAsia="Calibri" w:hAnsi="Calibri" w:cs="Kalimati" w:hint="cs"/>
                <w:sz w:val="20"/>
                <w:szCs w:val="20"/>
                <w:cs/>
                <w:lang w:bidi="ne-NP"/>
              </w:rPr>
              <w:t>भ्रष्टाचार निवारण ऐन, 2059 को दफा ९ बमोजिम कैद र जरिवाना सजायको मागदावी लिईएको छ।</w:t>
            </w:r>
          </w:p>
        </w:tc>
      </w:tr>
      <w:tr w:rsidR="001D55CD" w:rsidRPr="00E66C4D" w:rsidTr="006E712D">
        <w:tc>
          <w:tcPr>
            <w:tcW w:w="726" w:type="dxa"/>
            <w:shd w:val="clear" w:color="auto" w:fill="auto"/>
            <w:vAlign w:val="center"/>
          </w:tcPr>
          <w:p w:rsidR="001D55CD" w:rsidRPr="00E66C4D" w:rsidRDefault="001D55CD" w:rsidP="006E712D">
            <w:pPr>
              <w:spacing w:after="0" w:line="240" w:lineRule="auto"/>
              <w:jc w:val="center"/>
              <w:rPr>
                <w:rFonts w:ascii="Calibri" w:eastAsia="Calibri" w:hAnsi="Calibri" w:cs="Kalimati"/>
                <w:sz w:val="20"/>
                <w:szCs w:val="20"/>
                <w:cs/>
                <w:lang w:bidi="ne-NP"/>
              </w:rPr>
            </w:pPr>
            <w:r w:rsidRPr="00E66C4D">
              <w:rPr>
                <w:rFonts w:ascii="Calibri" w:eastAsia="Calibri" w:hAnsi="Calibri" w:cs="Kalimati" w:hint="cs"/>
                <w:sz w:val="20"/>
                <w:szCs w:val="20"/>
                <w:cs/>
                <w:lang w:bidi="ne-NP"/>
              </w:rPr>
              <w:t>२</w:t>
            </w:r>
          </w:p>
        </w:tc>
        <w:tc>
          <w:tcPr>
            <w:tcW w:w="3882" w:type="dxa"/>
            <w:shd w:val="clear" w:color="auto" w:fill="auto"/>
            <w:vAlign w:val="center"/>
          </w:tcPr>
          <w:p w:rsidR="001D55CD" w:rsidRPr="00E66C4D" w:rsidRDefault="001D55CD" w:rsidP="006E712D">
            <w:pPr>
              <w:spacing w:after="0" w:line="240" w:lineRule="auto"/>
              <w:jc w:val="both"/>
              <w:rPr>
                <w:rFonts w:ascii="Calibri" w:eastAsia="Calibri" w:hAnsi="Calibri" w:cs="Kalimati"/>
                <w:sz w:val="20"/>
                <w:szCs w:val="20"/>
                <w:cs/>
                <w:lang w:bidi="ne-NP"/>
              </w:rPr>
            </w:pPr>
            <w:r w:rsidRPr="00E66C4D">
              <w:rPr>
                <w:rFonts w:ascii="Calibri" w:eastAsia="Calibri" w:hAnsi="Calibri" w:cs="Kalimati" w:hint="cs"/>
                <w:sz w:val="20"/>
                <w:szCs w:val="20"/>
                <w:cs/>
                <w:lang w:bidi="ne-NP"/>
              </w:rPr>
              <w:t xml:space="preserve">गुठी संस्थान, शाखा कार्यालय, काभ्रेपलाञ्चोकका तत्कालीन वरिष्ठ सहायक </w:t>
            </w:r>
            <w:r w:rsidRPr="001A706F">
              <w:rPr>
                <w:rFonts w:ascii="Calibri" w:eastAsia="Calibri" w:hAnsi="Calibri" w:cs="Kalimati" w:hint="cs"/>
                <w:b/>
                <w:bCs/>
                <w:sz w:val="20"/>
                <w:szCs w:val="20"/>
                <w:cs/>
                <w:lang w:bidi="ne-NP"/>
              </w:rPr>
              <w:t>पवन आचार्य</w:t>
            </w:r>
          </w:p>
        </w:tc>
        <w:tc>
          <w:tcPr>
            <w:tcW w:w="2430" w:type="dxa"/>
            <w:shd w:val="clear" w:color="auto" w:fill="auto"/>
            <w:vAlign w:val="center"/>
          </w:tcPr>
          <w:p w:rsidR="001D55CD" w:rsidRPr="00E66C4D" w:rsidRDefault="001D55CD" w:rsidP="006E712D">
            <w:pPr>
              <w:spacing w:after="0" w:line="240" w:lineRule="auto"/>
              <w:jc w:val="both"/>
              <w:rPr>
                <w:rFonts w:ascii="Calibri" w:eastAsia="Calibri" w:hAnsi="Calibri" w:cs="Kalimati"/>
                <w:sz w:val="20"/>
                <w:szCs w:val="20"/>
                <w:cs/>
                <w:lang w:bidi="ne-NP"/>
              </w:rPr>
            </w:pPr>
            <w:r w:rsidRPr="00E66C4D">
              <w:rPr>
                <w:rFonts w:ascii="Kokila" w:eastAsia="Calibri" w:hAnsi="Kokila" w:cs="Kalimati" w:hint="cs"/>
                <w:sz w:val="20"/>
                <w:szCs w:val="20"/>
                <w:cs/>
                <w:lang w:bidi="ne-NP"/>
              </w:rPr>
              <w:t xml:space="preserve">भ्रष्टाचार निवारण ऐन, 2059 को दफा 9 बमोजिमको कसूर </w:t>
            </w:r>
          </w:p>
        </w:tc>
        <w:tc>
          <w:tcPr>
            <w:tcW w:w="3420" w:type="dxa"/>
            <w:shd w:val="clear" w:color="auto" w:fill="auto"/>
            <w:vAlign w:val="center"/>
          </w:tcPr>
          <w:p w:rsidR="001D55CD" w:rsidRPr="00E66C4D" w:rsidRDefault="001D55CD" w:rsidP="006E712D">
            <w:pPr>
              <w:spacing w:after="0" w:line="240" w:lineRule="auto"/>
              <w:jc w:val="both"/>
              <w:rPr>
                <w:rFonts w:ascii="Calibri" w:eastAsia="Calibri" w:hAnsi="Calibri" w:cs="Kalimati"/>
                <w:sz w:val="20"/>
                <w:szCs w:val="20"/>
                <w:cs/>
                <w:lang w:bidi="ne-NP"/>
              </w:rPr>
            </w:pPr>
            <w:r w:rsidRPr="00E66C4D">
              <w:rPr>
                <w:rFonts w:ascii="Calibri" w:eastAsia="Calibri" w:hAnsi="Calibri" w:cs="Kalimati" w:hint="cs"/>
                <w:sz w:val="20"/>
                <w:szCs w:val="20"/>
                <w:cs/>
                <w:lang w:bidi="ne-NP"/>
              </w:rPr>
              <w:t>भ्रष्टाचार निवारण ऐन, 2059 को दफा ९ बमोजिम कैद र जरिवाना सजायको मागदावी लिईएको छ।</w:t>
            </w:r>
          </w:p>
        </w:tc>
      </w:tr>
      <w:tr w:rsidR="001D55CD" w:rsidRPr="00E66C4D" w:rsidTr="006E712D">
        <w:tc>
          <w:tcPr>
            <w:tcW w:w="726" w:type="dxa"/>
            <w:shd w:val="clear" w:color="auto" w:fill="auto"/>
            <w:vAlign w:val="center"/>
          </w:tcPr>
          <w:p w:rsidR="001D55CD" w:rsidRPr="00E66C4D" w:rsidRDefault="001D55CD" w:rsidP="006E712D">
            <w:pPr>
              <w:spacing w:after="0" w:line="240" w:lineRule="auto"/>
              <w:jc w:val="center"/>
              <w:rPr>
                <w:rFonts w:ascii="Calibri" w:eastAsia="Calibri" w:hAnsi="Calibri" w:cs="Kalimati"/>
                <w:sz w:val="20"/>
                <w:szCs w:val="20"/>
                <w:cs/>
                <w:lang w:bidi="ne-NP"/>
              </w:rPr>
            </w:pPr>
            <w:r w:rsidRPr="00E66C4D">
              <w:rPr>
                <w:rFonts w:ascii="Calibri" w:eastAsia="Calibri" w:hAnsi="Calibri" w:cs="Kalimati" w:hint="cs"/>
                <w:sz w:val="20"/>
                <w:szCs w:val="20"/>
                <w:cs/>
                <w:lang w:bidi="ne-NP"/>
              </w:rPr>
              <w:t>३</w:t>
            </w:r>
          </w:p>
        </w:tc>
        <w:tc>
          <w:tcPr>
            <w:tcW w:w="3882" w:type="dxa"/>
            <w:shd w:val="clear" w:color="auto" w:fill="auto"/>
            <w:vAlign w:val="center"/>
          </w:tcPr>
          <w:p w:rsidR="001D55CD" w:rsidRPr="00E66C4D" w:rsidRDefault="001D55CD" w:rsidP="006E712D">
            <w:pPr>
              <w:spacing w:after="0" w:line="240" w:lineRule="auto"/>
              <w:jc w:val="both"/>
              <w:rPr>
                <w:rFonts w:ascii="Calibri" w:eastAsia="Calibri" w:hAnsi="Calibri" w:cs="Kalimati"/>
                <w:sz w:val="20"/>
                <w:szCs w:val="20"/>
                <w:cs/>
                <w:lang w:bidi="ne-NP"/>
              </w:rPr>
            </w:pPr>
            <w:r w:rsidRPr="00E66C4D">
              <w:rPr>
                <w:rFonts w:ascii="Calibri" w:eastAsia="Calibri" w:hAnsi="Calibri" w:cs="Kalimati" w:hint="cs"/>
                <w:sz w:val="20"/>
                <w:szCs w:val="20"/>
                <w:cs/>
                <w:lang w:bidi="ne-NP"/>
              </w:rPr>
              <w:t xml:space="preserve">तत्कालीन सनराईज बैंक लिमिटेडका प्रमुख कार्यकारी अधिकृत </w:t>
            </w:r>
            <w:r w:rsidRPr="001A706F">
              <w:rPr>
                <w:rFonts w:ascii="Calibri" w:eastAsia="Calibri" w:hAnsi="Calibri" w:cs="Kalimati" w:hint="cs"/>
                <w:b/>
                <w:bCs/>
                <w:sz w:val="20"/>
                <w:szCs w:val="20"/>
                <w:cs/>
                <w:lang w:bidi="ne-NP"/>
              </w:rPr>
              <w:t>किशोर कुमार महर्जन</w:t>
            </w:r>
            <w:r w:rsidRPr="00E66C4D">
              <w:rPr>
                <w:rFonts w:ascii="Calibri" w:eastAsia="Calibri" w:hAnsi="Calibri" w:cs="Kalimati" w:hint="cs"/>
                <w:sz w:val="20"/>
                <w:szCs w:val="20"/>
                <w:cs/>
                <w:lang w:bidi="ne-NP"/>
              </w:rPr>
              <w:t xml:space="preserve">, सहायक महाप्रबन्धक </w:t>
            </w:r>
            <w:r w:rsidRPr="001A706F">
              <w:rPr>
                <w:rFonts w:ascii="Calibri" w:eastAsia="Calibri" w:hAnsi="Calibri" w:cs="Kalimati" w:hint="cs"/>
                <w:b/>
                <w:bCs/>
                <w:sz w:val="20"/>
                <w:szCs w:val="20"/>
                <w:cs/>
                <w:lang w:bidi="ne-NP"/>
              </w:rPr>
              <w:t>नीता प्रधान</w:t>
            </w:r>
            <w:r w:rsidRPr="00E66C4D">
              <w:rPr>
                <w:rFonts w:ascii="Calibri" w:eastAsia="Calibri" w:hAnsi="Calibri" w:cs="Kalimati" w:hint="cs"/>
                <w:sz w:val="20"/>
                <w:szCs w:val="20"/>
                <w:cs/>
                <w:lang w:bidi="ne-NP"/>
              </w:rPr>
              <w:t xml:space="preserve">, जोखिम विभागका अधिकृत </w:t>
            </w:r>
            <w:r w:rsidRPr="001A706F">
              <w:rPr>
                <w:rFonts w:ascii="Calibri" w:eastAsia="Calibri" w:hAnsi="Calibri" w:cs="Kalimati" w:hint="cs"/>
                <w:b/>
                <w:bCs/>
                <w:sz w:val="20"/>
                <w:szCs w:val="20"/>
                <w:cs/>
                <w:lang w:bidi="ne-NP"/>
              </w:rPr>
              <w:t>सुजित पोखरेल</w:t>
            </w:r>
            <w:r w:rsidRPr="00E66C4D">
              <w:rPr>
                <w:rFonts w:ascii="Calibri" w:eastAsia="Calibri" w:hAnsi="Calibri" w:cs="Kalimati" w:hint="cs"/>
                <w:sz w:val="20"/>
                <w:szCs w:val="20"/>
                <w:cs/>
                <w:lang w:bidi="ne-NP"/>
              </w:rPr>
              <w:t>, शाखा प्रबन्धक</w:t>
            </w:r>
            <w:r w:rsidRPr="00E66C4D">
              <w:rPr>
                <w:rFonts w:ascii="Calibri" w:eastAsia="Calibri" w:hAnsi="Calibri" w:cs="Kalimati"/>
                <w:sz w:val="20"/>
                <w:szCs w:val="20"/>
                <w:lang w:bidi="ne-NP"/>
              </w:rPr>
              <w:t xml:space="preserve"> </w:t>
            </w:r>
            <w:r w:rsidRPr="001A706F">
              <w:rPr>
                <w:rFonts w:ascii="Calibri" w:eastAsia="Calibri" w:hAnsi="Calibri" w:cs="Kalimati" w:hint="cs"/>
                <w:b/>
                <w:bCs/>
                <w:sz w:val="20"/>
                <w:szCs w:val="20"/>
                <w:cs/>
                <w:lang w:bidi="ne-NP"/>
              </w:rPr>
              <w:t>राजीब सापकोटा,</w:t>
            </w:r>
            <w:r w:rsidRPr="00E66C4D">
              <w:rPr>
                <w:rFonts w:ascii="Calibri" w:eastAsia="Calibri" w:hAnsi="Calibri" w:cs="Kalimati" w:hint="cs"/>
                <w:sz w:val="20"/>
                <w:szCs w:val="20"/>
                <w:cs/>
                <w:lang w:bidi="ne-NP"/>
              </w:rPr>
              <w:t xml:space="preserve"> अधिकृत </w:t>
            </w:r>
            <w:r w:rsidRPr="001A706F">
              <w:rPr>
                <w:rFonts w:ascii="Calibri" w:eastAsia="Calibri" w:hAnsi="Calibri" w:cs="Kalimati" w:hint="cs"/>
                <w:b/>
                <w:bCs/>
                <w:sz w:val="20"/>
                <w:szCs w:val="20"/>
                <w:cs/>
                <w:lang w:bidi="ne-NP"/>
              </w:rPr>
              <w:t>ममता पराजुली</w:t>
            </w:r>
          </w:p>
        </w:tc>
        <w:tc>
          <w:tcPr>
            <w:tcW w:w="2430" w:type="dxa"/>
            <w:shd w:val="clear" w:color="auto" w:fill="auto"/>
            <w:vAlign w:val="center"/>
          </w:tcPr>
          <w:p w:rsidR="001D55CD" w:rsidRPr="00E66C4D" w:rsidRDefault="001D55CD" w:rsidP="006E712D">
            <w:pPr>
              <w:spacing w:after="0" w:line="240" w:lineRule="auto"/>
              <w:jc w:val="both"/>
              <w:rPr>
                <w:rFonts w:ascii="Calibri" w:eastAsia="Calibri" w:hAnsi="Calibri" w:cs="Kalimati"/>
                <w:sz w:val="20"/>
                <w:szCs w:val="20"/>
                <w:cs/>
                <w:lang w:bidi="ne-NP"/>
              </w:rPr>
            </w:pPr>
            <w:r w:rsidRPr="00E66C4D">
              <w:rPr>
                <w:rFonts w:ascii="Kokila" w:eastAsia="Calibri" w:hAnsi="Kokila" w:cs="Kalimati" w:hint="cs"/>
                <w:sz w:val="20"/>
                <w:szCs w:val="20"/>
                <w:cs/>
                <w:lang w:bidi="ne-NP"/>
              </w:rPr>
              <w:t xml:space="preserve">भ्रष्टाचार निवारण ऐन, 2059 को दफा 9 को </w:t>
            </w:r>
            <w:r w:rsidRPr="00E66C4D">
              <w:rPr>
                <w:rFonts w:ascii="Calibri" w:eastAsia="Calibri" w:hAnsi="Calibri" w:cs="Kalimati" w:hint="cs"/>
                <w:sz w:val="20"/>
                <w:szCs w:val="20"/>
                <w:cs/>
                <w:lang w:bidi="ne-NP"/>
              </w:rPr>
              <w:t xml:space="preserve">मतियार भई भ्रष्टाचार निवारण ऐन, 2059 को दफा २२ बमोजिमको कसूर </w:t>
            </w:r>
          </w:p>
        </w:tc>
        <w:tc>
          <w:tcPr>
            <w:tcW w:w="3420" w:type="dxa"/>
            <w:shd w:val="clear" w:color="auto" w:fill="auto"/>
            <w:vAlign w:val="center"/>
          </w:tcPr>
          <w:p w:rsidR="001D55CD" w:rsidRPr="00E66C4D" w:rsidRDefault="001D55CD" w:rsidP="006E712D">
            <w:pPr>
              <w:spacing w:after="0" w:line="240" w:lineRule="auto"/>
              <w:jc w:val="both"/>
              <w:rPr>
                <w:rFonts w:ascii="Calibri" w:eastAsia="Calibri" w:hAnsi="Calibri" w:cs="Kalimati"/>
                <w:sz w:val="20"/>
                <w:szCs w:val="20"/>
                <w:cs/>
                <w:lang w:bidi="ne-NP"/>
              </w:rPr>
            </w:pPr>
            <w:r w:rsidRPr="00E66C4D">
              <w:rPr>
                <w:rFonts w:ascii="Calibri" w:eastAsia="Calibri" w:hAnsi="Calibri" w:cs="Kalimati" w:hint="cs"/>
                <w:sz w:val="20"/>
                <w:szCs w:val="20"/>
                <w:cs/>
                <w:lang w:bidi="ne-NP"/>
              </w:rPr>
              <w:t xml:space="preserve">भ्रष्टाचार </w:t>
            </w:r>
            <w:r w:rsidRPr="00E66C4D">
              <w:rPr>
                <w:rFonts w:ascii="Calibri" w:eastAsia="Calibri" w:hAnsi="Calibri" w:cs="Kalimati"/>
                <w:sz w:val="20"/>
                <w:szCs w:val="20"/>
                <w:cs/>
                <w:lang w:bidi="ne-NP"/>
              </w:rPr>
              <w:t>निवारण ऐन</w:t>
            </w:r>
            <w:r w:rsidRPr="00E66C4D">
              <w:rPr>
                <w:rFonts w:ascii="Calibri" w:eastAsia="Calibri" w:hAnsi="Calibri" w:cs="Kalimati" w:hint="cs"/>
                <w:sz w:val="20"/>
                <w:szCs w:val="20"/>
                <w:cs/>
                <w:lang w:bidi="ne-NP"/>
              </w:rPr>
              <w:t>,</w:t>
            </w:r>
            <w:r w:rsidRPr="00E66C4D">
              <w:rPr>
                <w:rFonts w:ascii="Calibri" w:eastAsia="Calibri" w:hAnsi="Calibri" w:cs="Kalimati"/>
                <w:sz w:val="20"/>
                <w:szCs w:val="20"/>
                <w:lang w:bidi="ne-NP"/>
              </w:rPr>
              <w:t xml:space="preserve"> </w:t>
            </w:r>
            <w:r w:rsidRPr="00E66C4D">
              <w:rPr>
                <w:rFonts w:ascii="Calibri" w:eastAsia="Calibri" w:hAnsi="Calibri" w:cs="Kalimati"/>
                <w:sz w:val="20"/>
                <w:szCs w:val="20"/>
                <w:cs/>
                <w:lang w:bidi="ne-NP"/>
              </w:rPr>
              <w:t xml:space="preserve">२०५९ को </w:t>
            </w:r>
            <w:r w:rsidRPr="00E66C4D">
              <w:rPr>
                <w:rFonts w:ascii="Calibri" w:eastAsia="Calibri" w:hAnsi="Calibri" w:cs="Kalimati" w:hint="cs"/>
                <w:sz w:val="20"/>
                <w:szCs w:val="20"/>
                <w:cs/>
                <w:lang w:bidi="ne-NP"/>
              </w:rPr>
              <w:t>दफा 9 बमोजिम मुख्य कसूरदारहरुलाई हुने सजायलाई आधारमानी सोही ऐनको दफा २२ को प्रतिवन्धात्मक वाक्यांश बमोजिम मुख्य कसूरदारलाई हुने सजाय सरह सजायको मागदावी लिईएको छ।</w:t>
            </w:r>
          </w:p>
        </w:tc>
      </w:tr>
      <w:tr w:rsidR="001D55CD" w:rsidRPr="00E66C4D" w:rsidTr="006E712D">
        <w:trPr>
          <w:trHeight w:val="2231"/>
        </w:trPr>
        <w:tc>
          <w:tcPr>
            <w:tcW w:w="726" w:type="dxa"/>
            <w:shd w:val="clear" w:color="auto" w:fill="auto"/>
            <w:vAlign w:val="center"/>
          </w:tcPr>
          <w:p w:rsidR="001D55CD" w:rsidRPr="00E66C4D" w:rsidRDefault="001D55CD" w:rsidP="006E712D">
            <w:pPr>
              <w:spacing w:after="0" w:line="240" w:lineRule="auto"/>
              <w:jc w:val="center"/>
              <w:rPr>
                <w:rFonts w:ascii="Calibri" w:eastAsia="Calibri" w:hAnsi="Calibri" w:cs="Kalimati"/>
                <w:sz w:val="20"/>
                <w:szCs w:val="20"/>
                <w:cs/>
                <w:lang w:bidi="ne-NP"/>
              </w:rPr>
            </w:pPr>
            <w:r w:rsidRPr="00E66C4D">
              <w:rPr>
                <w:rFonts w:ascii="Calibri" w:eastAsia="Calibri" w:hAnsi="Calibri" w:cs="Kalimati" w:hint="cs"/>
                <w:sz w:val="20"/>
                <w:szCs w:val="20"/>
                <w:cs/>
                <w:lang w:bidi="ne-NP"/>
              </w:rPr>
              <w:lastRenderedPageBreak/>
              <w:t>४</w:t>
            </w:r>
          </w:p>
        </w:tc>
        <w:tc>
          <w:tcPr>
            <w:tcW w:w="3882" w:type="dxa"/>
            <w:shd w:val="clear" w:color="auto" w:fill="auto"/>
            <w:vAlign w:val="center"/>
          </w:tcPr>
          <w:p w:rsidR="001D55CD" w:rsidRPr="00E66C4D" w:rsidRDefault="001D55CD" w:rsidP="006E712D">
            <w:pPr>
              <w:spacing w:after="0" w:line="240" w:lineRule="auto"/>
              <w:jc w:val="both"/>
              <w:rPr>
                <w:rFonts w:ascii="Calibri" w:eastAsia="Calibri" w:hAnsi="Calibri" w:cs="Kalimati"/>
                <w:sz w:val="20"/>
                <w:szCs w:val="20"/>
                <w:cs/>
                <w:lang w:bidi="ne-NP"/>
              </w:rPr>
            </w:pPr>
            <w:r w:rsidRPr="001A706F">
              <w:rPr>
                <w:rFonts w:ascii="Calibri" w:eastAsia="Calibri" w:hAnsi="Calibri" w:cs="Kalimati" w:hint="cs"/>
                <w:b/>
                <w:bCs/>
                <w:sz w:val="20"/>
                <w:szCs w:val="20"/>
                <w:cs/>
                <w:lang w:bidi="ne-NP"/>
              </w:rPr>
              <w:t>पतञ्जली योग पीठ तथा आयूर्वेद कम्पनी नेपाल</w:t>
            </w:r>
            <w:r w:rsidRPr="00E66C4D">
              <w:rPr>
                <w:rFonts w:ascii="Calibri" w:eastAsia="Calibri" w:hAnsi="Calibri" w:cs="Kalimati" w:hint="cs"/>
                <w:sz w:val="20"/>
                <w:szCs w:val="20"/>
                <w:cs/>
                <w:lang w:bidi="ne-NP"/>
              </w:rPr>
              <w:t xml:space="preserve"> र उक्त कम्पनीका मुख्य भई कामकाज गर्ने संस्थापक सदस्य </w:t>
            </w:r>
            <w:r w:rsidRPr="001A706F">
              <w:rPr>
                <w:rFonts w:ascii="Calibri" w:eastAsia="Calibri" w:hAnsi="Calibri" w:cs="Kalimati" w:hint="cs"/>
                <w:b/>
                <w:bCs/>
                <w:sz w:val="20"/>
                <w:szCs w:val="20"/>
                <w:cs/>
                <w:lang w:bidi="ne-NP"/>
              </w:rPr>
              <w:t>शालीग्राम सिंह</w:t>
            </w:r>
          </w:p>
        </w:tc>
        <w:tc>
          <w:tcPr>
            <w:tcW w:w="2430" w:type="dxa"/>
            <w:shd w:val="clear" w:color="auto" w:fill="auto"/>
            <w:vAlign w:val="center"/>
          </w:tcPr>
          <w:p w:rsidR="001D55CD" w:rsidRPr="00E66C4D" w:rsidRDefault="001D55CD" w:rsidP="006E712D">
            <w:pPr>
              <w:spacing w:after="0" w:line="240" w:lineRule="auto"/>
              <w:jc w:val="both"/>
              <w:rPr>
                <w:rFonts w:ascii="Calibri" w:eastAsia="Calibri" w:hAnsi="Calibri" w:cs="Kalimati"/>
                <w:sz w:val="20"/>
                <w:szCs w:val="20"/>
                <w:cs/>
                <w:lang w:bidi="ne-NP"/>
              </w:rPr>
            </w:pPr>
            <w:r w:rsidRPr="00E66C4D">
              <w:rPr>
                <w:rFonts w:ascii="Kokila" w:eastAsia="Calibri" w:hAnsi="Kokila" w:cs="Kalimati" w:hint="cs"/>
                <w:sz w:val="20"/>
                <w:szCs w:val="20"/>
                <w:cs/>
                <w:lang w:bidi="ne-NP"/>
              </w:rPr>
              <w:t xml:space="preserve">भ्रष्टाचार निवारण ऐन, 2059 को दफा 9 को </w:t>
            </w:r>
            <w:r w:rsidRPr="00E66C4D">
              <w:rPr>
                <w:rFonts w:ascii="Calibri" w:eastAsia="Calibri" w:hAnsi="Calibri" w:cs="Kalimati" w:hint="cs"/>
                <w:sz w:val="20"/>
                <w:szCs w:val="20"/>
                <w:cs/>
                <w:lang w:bidi="ne-NP"/>
              </w:rPr>
              <w:t>मतियार भई भ्रष्टाचार निवारण ऐन, 2059 को दफा २२ बमोजिमको कसूर</w:t>
            </w:r>
          </w:p>
        </w:tc>
        <w:tc>
          <w:tcPr>
            <w:tcW w:w="3420" w:type="dxa"/>
            <w:shd w:val="clear" w:color="auto" w:fill="auto"/>
            <w:vAlign w:val="center"/>
          </w:tcPr>
          <w:p w:rsidR="001D55CD" w:rsidRPr="00E66C4D" w:rsidRDefault="001D55CD" w:rsidP="006E712D">
            <w:pPr>
              <w:spacing w:after="0" w:line="240" w:lineRule="auto"/>
              <w:jc w:val="both"/>
              <w:rPr>
                <w:rFonts w:ascii="Calibri" w:eastAsia="Calibri" w:hAnsi="Calibri" w:cs="Kalimati"/>
                <w:sz w:val="20"/>
                <w:szCs w:val="20"/>
                <w:cs/>
                <w:lang w:bidi="ne-NP"/>
              </w:rPr>
            </w:pPr>
            <w:r w:rsidRPr="00E66C4D">
              <w:rPr>
                <w:rFonts w:ascii="Calibri" w:eastAsia="Calibri" w:hAnsi="Calibri" w:cs="Kalimati"/>
                <w:sz w:val="20"/>
                <w:szCs w:val="20"/>
                <w:cs/>
                <w:lang w:bidi="ne-NP"/>
              </w:rPr>
              <w:t>भ्रष्टाचार निवारण ऐन</w:t>
            </w:r>
            <w:r w:rsidRPr="00E66C4D">
              <w:rPr>
                <w:rFonts w:ascii="Calibri" w:eastAsia="Calibri" w:hAnsi="Calibri" w:cs="Kalimati" w:hint="cs"/>
                <w:sz w:val="20"/>
                <w:szCs w:val="20"/>
                <w:cs/>
                <w:lang w:bidi="ne-NP"/>
              </w:rPr>
              <w:t>,</w:t>
            </w:r>
            <w:r w:rsidRPr="00E66C4D">
              <w:rPr>
                <w:rFonts w:ascii="Calibri" w:eastAsia="Calibri" w:hAnsi="Calibri" w:cs="Kalimati"/>
                <w:sz w:val="20"/>
                <w:szCs w:val="20"/>
                <w:lang w:bidi="ne-NP"/>
              </w:rPr>
              <w:t xml:space="preserve"> </w:t>
            </w:r>
            <w:r w:rsidRPr="00E66C4D">
              <w:rPr>
                <w:rFonts w:ascii="Calibri" w:eastAsia="Calibri" w:hAnsi="Calibri" w:cs="Kalimati"/>
                <w:sz w:val="20"/>
                <w:szCs w:val="20"/>
                <w:cs/>
                <w:lang w:bidi="ne-NP"/>
              </w:rPr>
              <w:t xml:space="preserve">२०५९ को </w:t>
            </w:r>
            <w:r w:rsidRPr="00E66C4D">
              <w:rPr>
                <w:rFonts w:ascii="Calibri" w:eastAsia="Calibri" w:hAnsi="Calibri" w:cs="Kalimati" w:hint="cs"/>
                <w:sz w:val="20"/>
                <w:szCs w:val="20"/>
                <w:cs/>
                <w:lang w:bidi="ne-NP"/>
              </w:rPr>
              <w:t>दफा 9 बमोजिम मुख्य कसूरदारहरुलाई हुने सजायलाई आधारमानी सोही ऐनको दफा २२ को प्रतिवन्धात्मक वाक्यांश बमोजिम मुख्य कसूरदारलाई हुने सजाय सरह सजायको मागदावी</w:t>
            </w:r>
            <w:r w:rsidRPr="00E66C4D">
              <w:rPr>
                <w:rFonts w:ascii="Calibri" w:eastAsia="Calibri" w:hAnsi="Calibri" w:cs="Kalimati"/>
                <w:sz w:val="20"/>
                <w:szCs w:val="20"/>
                <w:cs/>
                <w:lang w:bidi="ne-NP"/>
              </w:rPr>
              <w:t xml:space="preserve"> </w:t>
            </w:r>
            <w:r w:rsidRPr="00E66C4D">
              <w:rPr>
                <w:rFonts w:ascii="Calibri" w:eastAsia="Calibri" w:hAnsi="Calibri" w:cs="Kalimati" w:hint="cs"/>
                <w:sz w:val="20"/>
                <w:szCs w:val="20"/>
                <w:cs/>
                <w:lang w:bidi="ne-NP"/>
              </w:rPr>
              <w:t>लिईएको छ।</w:t>
            </w:r>
          </w:p>
        </w:tc>
      </w:tr>
    </w:tbl>
    <w:bookmarkEnd w:id="1"/>
    <w:p w:rsidR="001D55CD" w:rsidRPr="002D1BC5" w:rsidRDefault="001D55CD" w:rsidP="001D55CD">
      <w:pPr>
        <w:keepNext/>
        <w:keepLines/>
        <w:spacing w:after="0" w:line="240" w:lineRule="auto"/>
        <w:jc w:val="center"/>
        <w:outlineLvl w:val="0"/>
        <w:rPr>
          <w:rFonts w:ascii="Kalimati" w:eastAsia="Times New Roman" w:hAnsi="Kalimati" w:cs="Kalimati"/>
          <w:b/>
          <w:bCs/>
          <w:color w:val="000000"/>
          <w:sz w:val="23"/>
          <w:szCs w:val="23"/>
          <w:u w:val="single"/>
          <w:lang w:bidi="ne-NP"/>
        </w:rPr>
      </w:pPr>
      <w:r w:rsidRPr="002D1BC5">
        <w:rPr>
          <w:rFonts w:ascii="Kalimati" w:eastAsia="Times New Roman" w:hAnsi="Kalimati" w:cs="Kalimati"/>
          <w:b/>
          <w:bCs/>
          <w:color w:val="000000"/>
          <w:sz w:val="23"/>
          <w:szCs w:val="23"/>
          <w:u w:val="single"/>
          <w:cs/>
          <w:lang w:bidi="ne-NP"/>
        </w:rPr>
        <w:t xml:space="preserve">कसूरजन्य कार्य </w:t>
      </w:r>
      <w:r w:rsidRPr="002D1BC5">
        <w:rPr>
          <w:rFonts w:ascii="Kalimati" w:eastAsia="Times New Roman" w:hAnsi="Kalimati" w:cs="Kalimati" w:hint="cs"/>
          <w:b/>
          <w:bCs/>
          <w:color w:val="000000"/>
          <w:sz w:val="23"/>
          <w:szCs w:val="23"/>
          <w:u w:val="single"/>
          <w:cs/>
          <w:lang w:bidi="ne-NP"/>
        </w:rPr>
        <w:t>३:</w:t>
      </w:r>
    </w:p>
    <w:p w:rsidR="001D55CD" w:rsidRPr="002D1BC5" w:rsidRDefault="001D55CD" w:rsidP="001D55CD">
      <w:pPr>
        <w:keepNext/>
        <w:keepLines/>
        <w:spacing w:after="0" w:line="240" w:lineRule="auto"/>
        <w:jc w:val="both"/>
        <w:outlineLvl w:val="0"/>
        <w:rPr>
          <w:rFonts w:ascii="Kalimati" w:eastAsia="Times New Roman" w:hAnsi="Kalimati" w:cs="Kalimati"/>
          <w:b/>
          <w:bCs/>
          <w:color w:val="000000"/>
          <w:sz w:val="23"/>
          <w:szCs w:val="23"/>
          <w:u w:val="single"/>
          <w:lang w:bidi="ne-NP"/>
        </w:rPr>
      </w:pPr>
      <w:r w:rsidRPr="002D1BC5">
        <w:rPr>
          <w:rFonts w:ascii="Kalimati" w:eastAsia="Times New Roman" w:hAnsi="Kalimati" w:cs="Kalimati" w:hint="cs"/>
          <w:b/>
          <w:bCs/>
          <w:color w:val="000000"/>
          <w:sz w:val="23"/>
          <w:szCs w:val="23"/>
          <w:u w:val="single"/>
          <w:cs/>
          <w:lang w:bidi="ne-NP"/>
        </w:rPr>
        <w:t xml:space="preserve">राष्ट्रसेवकले आफ्नो ओहोदाको दुरुपयोग गरी गराई </w:t>
      </w:r>
      <w:r w:rsidRPr="002D1BC5">
        <w:rPr>
          <w:rFonts w:ascii="Kalimati" w:eastAsia="Times New Roman" w:hAnsi="Kalimati" w:cs="Kalimati"/>
          <w:b/>
          <w:bCs/>
          <w:color w:val="000000"/>
          <w:sz w:val="23"/>
          <w:szCs w:val="23"/>
          <w:u w:val="single"/>
          <w:cs/>
          <w:lang w:bidi="ne-NP"/>
        </w:rPr>
        <w:t>पतञ्जली योग पीठ तथा आयूर्वेद कम्पनी नेपाल</w:t>
      </w:r>
      <w:r w:rsidRPr="002D1BC5">
        <w:rPr>
          <w:rFonts w:ascii="Kalimati" w:eastAsia="Times New Roman" w:hAnsi="Kalimati" w:cs="Kalimati" w:hint="cs"/>
          <w:b/>
          <w:bCs/>
          <w:color w:val="000000"/>
          <w:sz w:val="23"/>
          <w:szCs w:val="23"/>
          <w:u w:val="single"/>
          <w:cs/>
          <w:lang w:bidi="ne-NP"/>
        </w:rPr>
        <w:t xml:space="preserve">ले गैरकानूनी तरिकाले खरिद गरेको हदभन्दा बढी जग्गा </w:t>
      </w:r>
      <w:r w:rsidRPr="002D1BC5">
        <w:rPr>
          <w:rFonts w:ascii="Kalimati" w:eastAsia="Times New Roman" w:hAnsi="Kalimati" w:cs="Kalimati"/>
          <w:b/>
          <w:bCs/>
          <w:color w:val="000000"/>
          <w:sz w:val="23"/>
          <w:szCs w:val="23"/>
          <w:u w:val="single"/>
          <w:cs/>
          <w:lang w:bidi="ne-NP"/>
        </w:rPr>
        <w:t xml:space="preserve">जफत </w:t>
      </w:r>
      <w:r w:rsidRPr="002D1BC5">
        <w:rPr>
          <w:rFonts w:ascii="Kalimati" w:eastAsia="Times New Roman" w:hAnsi="Kalimati" w:cs="Kalimati" w:hint="cs"/>
          <w:b/>
          <w:bCs/>
          <w:color w:val="000000"/>
          <w:sz w:val="23"/>
          <w:szCs w:val="23"/>
          <w:u w:val="single"/>
          <w:cs/>
          <w:lang w:bidi="ne-NP"/>
        </w:rPr>
        <w:t xml:space="preserve">तथा </w:t>
      </w:r>
      <w:r w:rsidRPr="002D1BC5">
        <w:rPr>
          <w:rFonts w:ascii="Kalimati" w:eastAsia="Times New Roman" w:hAnsi="Kalimati" w:cs="Kalimati"/>
          <w:b/>
          <w:bCs/>
          <w:color w:val="000000"/>
          <w:sz w:val="23"/>
          <w:szCs w:val="23"/>
          <w:u w:val="single"/>
          <w:cs/>
          <w:lang w:bidi="ne-NP"/>
        </w:rPr>
        <w:t>सरकारी सार्वजनिक</w:t>
      </w:r>
      <w:r w:rsidRPr="002D1BC5">
        <w:rPr>
          <w:rFonts w:ascii="Kalimati" w:eastAsia="Times New Roman" w:hAnsi="Kalimati" w:cs="Kalimati" w:hint="cs"/>
          <w:b/>
          <w:bCs/>
          <w:color w:val="000000"/>
          <w:sz w:val="23"/>
          <w:szCs w:val="23"/>
          <w:u w:val="single"/>
          <w:cs/>
          <w:lang w:bidi="ne-NP"/>
        </w:rPr>
        <w:t xml:space="preserve"> कायम</w:t>
      </w:r>
      <w:r w:rsidRPr="002D1BC5">
        <w:rPr>
          <w:rFonts w:ascii="Kalimati" w:eastAsia="Times New Roman" w:hAnsi="Kalimati" w:cs="Kalimati"/>
          <w:b/>
          <w:bCs/>
          <w:color w:val="000000"/>
          <w:sz w:val="23"/>
          <w:szCs w:val="23"/>
          <w:u w:val="single"/>
          <w:cs/>
          <w:lang w:bidi="ne-NP"/>
        </w:rPr>
        <w:t xml:space="preserve"> हुने</w:t>
      </w:r>
      <w:r w:rsidRPr="002D1BC5">
        <w:rPr>
          <w:rFonts w:ascii="Kalimati" w:eastAsia="Times New Roman" w:hAnsi="Kalimati" w:cs="Kalimati" w:hint="cs"/>
          <w:b/>
          <w:bCs/>
          <w:color w:val="000000"/>
          <w:sz w:val="23"/>
          <w:szCs w:val="23"/>
          <w:u w:val="single"/>
          <w:cs/>
          <w:lang w:bidi="ne-NP"/>
        </w:rPr>
        <w:t>मा उक्त सरकारी सार्वजनिक सम्पत्ति बदनियतपूर्वक व्यक्ति/कम्पनीमा हस्तान्तरण गरी गराई निजि प्रयोग प्रचलनमा ल्याएको सम्बन्धमा:</w:t>
      </w:r>
    </w:p>
    <w:p w:rsidR="001D55CD" w:rsidRPr="002D1BC5" w:rsidRDefault="001D55CD" w:rsidP="001D55CD">
      <w:pPr>
        <w:spacing w:after="0" w:line="240" w:lineRule="auto"/>
        <w:jc w:val="both"/>
        <w:rPr>
          <w:rFonts w:ascii="Mangal" w:eastAsia="Calibri" w:hAnsi="Mangal" w:cs="Kalimati"/>
          <w:sz w:val="23"/>
          <w:szCs w:val="23"/>
          <w:lang w:bidi="ne-NP"/>
        </w:rPr>
      </w:pPr>
      <w:r w:rsidRPr="002D1BC5">
        <w:rPr>
          <w:rFonts w:ascii="Mangal" w:eastAsia="Calibri" w:hAnsi="Mangal" w:cs="Kalimati" w:hint="cs"/>
          <w:sz w:val="23"/>
          <w:szCs w:val="23"/>
          <w:cs/>
          <w:lang w:bidi="ne-NP"/>
        </w:rPr>
        <w:t xml:space="preserve">पतञ्जली योग पीठ तथा आयर्वेद कम्पनी नेपाल कम्पनी ऐन, 2063 को दफा 4 बमोजिमको आवश्यक कागजात पेश नगरी नगराई विदेशी व्यक्तिहरुसमेत संचालक रहेको मुनाफा वितरण नगर्ने प्रकृतिको कम्पनीको रुपमा सोही ऐनको दफा 166 अन्तर्गत दर्ता गरे गराएको देखिन्छ। उक्त कम्पनी तथा कम्पनीका मुख्य भई कामकाज गर्ने संस्थापक सदस्य शालीग्राम सिंहले सरकारी सार्वजनिक पद धारण गरेका राष्ट्रसेवक तथा अन्य व्यक्तिहरुसँगको मिलोमतोमा मिति 2066।10।18 गते अघि नै काभ्रेपलाञ्चोक जिल्ला अन्तर्गतका साविक गाउँ विकास समितिहरु चलालगणेशस्थान, साँगा र महेन्द्रज्योतिमा समेत गरी जम्मा 554 रोपनी 5 आना १ पैसा जग्गा खरिद गरी गराई कम्पनीको नाममा कायम गरे गराएको देखिन्छ। उक्त जग्गा भूमि सम्बन्धी ऐन, 2021 को दफा 7 र दफा 8 बमोजिम हदभन्दा बढी रहेको र सोही ऐनको दफा 10 बमोजिम हदभन्दा बढी जग्गा प्राप्त गर्न तथा रजिष्ट्रेशन पास गर्ने अड्डाले लिखत पास गर्न नपाईने देखिएकोमा सोही ऐनको दफा 11 मा हदभन्दा बढी जग्गा प्राप्त गरेमा उक्त जग्गा </w:t>
      </w:r>
      <w:r w:rsidRPr="002D1BC5">
        <w:rPr>
          <w:rFonts w:ascii="Mangal" w:eastAsia="Calibri" w:hAnsi="Mangal" w:cs="Kalimati" w:hint="cs"/>
          <w:b/>
          <w:bCs/>
          <w:sz w:val="23"/>
          <w:szCs w:val="23"/>
          <w:cs/>
          <w:lang w:bidi="ne-NP"/>
        </w:rPr>
        <w:t xml:space="preserve">जफत तथा सरकारी सार्वजनिक कायम </w:t>
      </w:r>
      <w:r w:rsidRPr="002D1BC5">
        <w:rPr>
          <w:rFonts w:ascii="Mangal" w:eastAsia="Calibri" w:hAnsi="Mangal" w:cs="Kalimati" w:hint="cs"/>
          <w:sz w:val="23"/>
          <w:szCs w:val="23"/>
          <w:cs/>
          <w:lang w:bidi="ne-NP"/>
        </w:rPr>
        <w:t xml:space="preserve">हुने भनी कानूनी व्यवस्था रहेको देखिन्छ। तसर्थ माथि विवेचना गरे बमोजिम पतञ्जली योग पीठ तथा आयूर्वेद कम्पनी नेपालले खरिद गरेको हदभन्दा बढी जग्गा जफत तथा सरकारी सार्वजनिक कायम हुनेमा विवाद गर्नु पर्ने अवस्था देखिँदैन। उक्त सरकारी सार्वजनिक कायम हुने जग्गाको हकमा पतञ्जली योग पीठ तथा आयूर्वेद कम्पनी नेपाल, उक्त कम्पनीका मुख्य भई कामकाज गर्ने संस्थापक सदस्य शालीग्राम सिंह तथा अन्य प्रतिवादीहरुलाई लाभ हुने गरी बदनियत राखी सरकारी सार्वजनिक सम्पत्तिको खरिद विक्री तथा सट्टापट्टासमेत गर्ने गराउने प्रपञ्च मिलाई </w:t>
      </w:r>
      <w:r w:rsidRPr="002D1BC5">
        <w:rPr>
          <w:rFonts w:ascii="Mangal" w:eastAsia="Calibri" w:hAnsi="Mangal" w:cs="Kalimati" w:hint="cs"/>
          <w:b/>
          <w:bCs/>
          <w:sz w:val="23"/>
          <w:szCs w:val="23"/>
          <w:cs/>
          <w:lang w:bidi="ne-NP"/>
        </w:rPr>
        <w:t>भूमि सम्बन्धी ऐन, २०२१ र उद्योग प्रतिष्ठानहरुलाई अधिकतम हदबन्दीभन्दा बढी जग्गा राख्न छुट दिने सम्बन्धी कार्यनीति, 2062 बमोजिम</w:t>
      </w:r>
      <w:r w:rsidRPr="002D1BC5">
        <w:rPr>
          <w:rFonts w:ascii="Mangal" w:eastAsia="Calibri" w:hAnsi="Mangal" w:cs="Kalimati" w:hint="cs"/>
          <w:sz w:val="23"/>
          <w:szCs w:val="23"/>
          <w:cs/>
          <w:lang w:bidi="ne-NP"/>
        </w:rPr>
        <w:t xml:space="preserve"> हदबन्दी छुट दिन नमिल्ने प्रकृतिको उद्योग नगर्ने पतञ्जली योग पीठ तथा आयूर्वेद कम्पनी नेपाललाई हदबन्दी छुटको लागि मालपोत कार्यालय, काभ्रेपलाञ्चोकबाट झुठ्ठा विवरण सहितको हदबन्दी छुट दिन हुने भनी </w:t>
      </w:r>
      <w:r w:rsidRPr="002D1BC5">
        <w:rPr>
          <w:rFonts w:ascii="Mangal" w:eastAsia="Calibri" w:hAnsi="Mangal" w:cs="Kalimati" w:hint="cs"/>
          <w:b/>
          <w:bCs/>
          <w:sz w:val="23"/>
          <w:szCs w:val="23"/>
          <w:cs/>
          <w:lang w:bidi="ne-NP"/>
        </w:rPr>
        <w:t>गलत प्रतिवेदन</w:t>
      </w:r>
      <w:r w:rsidRPr="002D1BC5">
        <w:rPr>
          <w:rFonts w:ascii="Mangal" w:eastAsia="Calibri" w:hAnsi="Mangal" w:cs="Kalimati" w:hint="cs"/>
          <w:sz w:val="23"/>
          <w:szCs w:val="23"/>
          <w:cs/>
          <w:lang w:bidi="ne-NP"/>
        </w:rPr>
        <w:t xml:space="preserve"> भूमिसुधार तथा व्यवस्थापन विभागमा पठाएकोमा उक्त विभागले हदबन्दी छुटको लागि भूमिसुधार तथा व्यवस्था मन्त्रालयमा लेखि पठाएको देखिन्छ। उक्त मन्त्रालयले मन्त्रिपरिषद्को मिति 2066।09।22 गतेको बैठकबाट </w:t>
      </w:r>
      <w:r w:rsidRPr="002D1BC5">
        <w:rPr>
          <w:rFonts w:ascii="Mangal" w:eastAsia="Calibri" w:hAnsi="Mangal" w:cs="Kalimati" w:hint="cs"/>
          <w:b/>
          <w:bCs/>
          <w:sz w:val="23"/>
          <w:szCs w:val="23"/>
          <w:cs/>
          <w:lang w:bidi="ne-NP"/>
        </w:rPr>
        <w:t>उद्योग प्रतिष्ठानहरुलाई अधिकतम हदबन्दीभन्दा बढी जग्गा राख्न छुट दिने सम्बन्धी कार्यनीति, 2062 निलम्वन (स्थगन) गरेको</w:t>
      </w:r>
      <w:r w:rsidRPr="002D1BC5">
        <w:rPr>
          <w:rFonts w:ascii="Mangal" w:eastAsia="Calibri" w:hAnsi="Mangal" w:cs="Kalimati" w:hint="cs"/>
          <w:sz w:val="23"/>
          <w:szCs w:val="23"/>
          <w:cs/>
          <w:lang w:bidi="ne-NP"/>
        </w:rPr>
        <w:t xml:space="preserve"> </w:t>
      </w:r>
      <w:r w:rsidRPr="002D1BC5">
        <w:rPr>
          <w:rFonts w:ascii="Mangal" w:eastAsia="Calibri" w:hAnsi="Mangal" w:cs="Kalimati" w:hint="cs"/>
          <w:b/>
          <w:bCs/>
          <w:sz w:val="23"/>
          <w:szCs w:val="23"/>
          <w:cs/>
          <w:lang w:bidi="ne-NP"/>
        </w:rPr>
        <w:t>अवस्थामा समेत</w:t>
      </w:r>
      <w:r w:rsidRPr="002D1BC5">
        <w:rPr>
          <w:rFonts w:ascii="Mangal" w:eastAsia="Calibri" w:hAnsi="Mangal" w:cs="Kalimati" w:hint="cs"/>
          <w:sz w:val="23"/>
          <w:szCs w:val="23"/>
          <w:cs/>
          <w:lang w:bidi="ne-NP"/>
        </w:rPr>
        <w:t xml:space="preserve"> तत्काल निलम्वनमा रहेको सोही कार्यनीति, 2062 बमोजिम हदबन्दी छुटको लागि भनी मन्त्रिपरिषद्‍मा प्रस्ताव पेश गरे गराएको देखिन्छ। तत्कालीन </w:t>
      </w:r>
      <w:r w:rsidRPr="002D1BC5">
        <w:rPr>
          <w:rFonts w:ascii="Mangal" w:eastAsia="Calibri" w:hAnsi="Mangal" w:cs="Kalimati" w:hint="cs"/>
          <w:b/>
          <w:bCs/>
          <w:sz w:val="23"/>
          <w:szCs w:val="23"/>
          <w:cs/>
          <w:lang w:bidi="ne-NP"/>
        </w:rPr>
        <w:t>मन्त्रिपरिषद्को सचिव (नेपाल सरकारको मुख्यसचिव), प्रधानमन्त्री</w:t>
      </w:r>
      <w:r w:rsidRPr="002D1BC5">
        <w:rPr>
          <w:rFonts w:ascii="Mangal" w:eastAsia="Calibri" w:hAnsi="Mangal" w:cs="Kalimati" w:hint="cs"/>
          <w:sz w:val="23"/>
          <w:szCs w:val="23"/>
          <w:cs/>
          <w:lang w:bidi="ne-NP"/>
        </w:rPr>
        <w:t xml:space="preserve">समेतले बदनियत राखी उक्त हदबन्दी छुट सम्बन्धी प्रस्ताव नेपाल सरकार(कार्यसम्पादन) नियमावली, 2064 को नियम 22 बमोजिम जाँच गरी कानून सम्मत देखिएको भनी उक्त प्रस्ताव आवश्यक निर्णय गर्न गराउन मिति 2066।09।29 गतेको मन्त्रिपरिषद्को बैठकमा पेश गरी गराई सोही नियमावलीको नियम 31 बमोजिमको अनुसूची-3 को विषय संख्या 3 को बुँदा नं. 8 बमोजिम मन्त्रिपरिषद्, </w:t>
      </w:r>
      <w:r w:rsidRPr="002D1BC5">
        <w:rPr>
          <w:rFonts w:ascii="Mangal" w:eastAsia="Calibri" w:hAnsi="Mangal" w:cs="Kalimati" w:hint="cs"/>
          <w:sz w:val="23"/>
          <w:szCs w:val="23"/>
          <w:cs/>
          <w:lang w:bidi="ne-NP"/>
        </w:rPr>
        <w:lastRenderedPageBreak/>
        <w:t>सामाजिक समितिको कार्यक्षेत्र अन्तर्गतको विषयलाई विधेयक समितिमा पठाई विधेयक समितिबाट भएको निर्णय बमोजिम हुने गरी मन्त्रिपरिषद्‍बाट निर्णय गरे गराएको देखिन्छ। उक्त विधेयक समितिको मिति 2066।10।18 गतेको बैठकबाट उक्त समितिका संयोजक प्रेम बहादुर सिंहले पूर्व योजना बमोजिम बदनियत राखी उक्त कम्पनीले साविकमा गैरकानूनी तवरले खरिद गरिसकेको हदभन्दा बढी जग्गालाई वैधानिकता दिने गरी हदबन्दी छुटको निर्णय गरे गराएको देखिन्छ।</w:t>
      </w:r>
    </w:p>
    <w:p w:rsidR="001D55CD" w:rsidRPr="002D1BC5" w:rsidRDefault="001D55CD" w:rsidP="001D55CD">
      <w:pPr>
        <w:spacing w:after="0" w:line="240" w:lineRule="auto"/>
        <w:jc w:val="both"/>
        <w:rPr>
          <w:rFonts w:ascii="Mangal" w:eastAsia="Calibri" w:hAnsi="Mangal" w:cs="Kalimati"/>
          <w:sz w:val="23"/>
          <w:szCs w:val="23"/>
          <w:lang w:bidi="ne-NP"/>
        </w:rPr>
      </w:pPr>
      <w:r w:rsidRPr="002D1BC5">
        <w:rPr>
          <w:rFonts w:ascii="Mangal" w:eastAsia="Calibri" w:hAnsi="Mangal" w:cs="Kalimati" w:hint="cs"/>
          <w:sz w:val="23"/>
          <w:szCs w:val="23"/>
          <w:cs/>
          <w:lang w:bidi="ne-NP"/>
        </w:rPr>
        <w:t xml:space="preserve">पतञ्जली योग पीठ तथा आयूर्वेद कम्पनीलाई हदबन्दी छुट दिने सम्बन्धी मन्त्रिपरिषद्, विधेयक समितिको मिति 2066।10।18 गतेको निर्णय कार्यान्वयनको लागि मालपोत कार्यालय, काभ्रेपलाञ्चोकमा मिति 2066।12।24 गते मात्र पत्राचार भएको देखिएकोमा सो भन्दा अघि नै तत्कालीन </w:t>
      </w:r>
      <w:r w:rsidRPr="002D1BC5">
        <w:rPr>
          <w:rFonts w:ascii="Mangal" w:eastAsia="Calibri" w:hAnsi="Mangal" w:cs="Kalimati" w:hint="cs"/>
          <w:b/>
          <w:bCs/>
          <w:sz w:val="23"/>
          <w:szCs w:val="23"/>
          <w:cs/>
          <w:lang w:bidi="ne-NP"/>
        </w:rPr>
        <w:t>प्रधानमन्त्री माधव कुमार नेपालको</w:t>
      </w:r>
      <w:r w:rsidRPr="002D1BC5">
        <w:rPr>
          <w:rFonts w:ascii="Mangal" w:eastAsia="Calibri" w:hAnsi="Mangal" w:cs="Kalimati" w:hint="cs"/>
          <w:sz w:val="23"/>
          <w:szCs w:val="23"/>
          <w:cs/>
          <w:lang w:bidi="ne-NP"/>
        </w:rPr>
        <w:t xml:space="preserve"> निर्देशानुसार विभागीय मन्त्रालयबाट पेश भएको पतञ्जली योग पीठ तथा आयूर्वेद कम्पनी नेपालले गैरकानूनी तवरबाट प्राप्त गरेको हदभन्दा बढी जग्गा भूमि सम्बन्धी ऐन, २०२१ को दफा ११ बमोजिम जफत तथा सरकारी सार्वजनिक कायम हुने जग्गा बेचविखन तथा सट्टापट्टा सम्बन्धी प्रस्ताव मन्त्रिपरिषद्‍मा </w:t>
      </w:r>
      <w:r w:rsidRPr="002D1BC5">
        <w:rPr>
          <w:rFonts w:ascii="Mangal" w:eastAsia="Calibri" w:hAnsi="Mangal" w:cs="Kalimati" w:hint="cs"/>
          <w:b/>
          <w:bCs/>
          <w:sz w:val="23"/>
          <w:szCs w:val="23"/>
          <w:cs/>
          <w:lang w:bidi="ne-NP"/>
        </w:rPr>
        <w:t>ठाडो प्रस्तावको रुपमा पेश गरे गराएको देखिन्छ। तत्कालीन प्रधानमन्त्रीले उक्त प्रस्तावको सम्बन्धमा</w:t>
      </w:r>
      <w:r w:rsidRPr="002D1BC5">
        <w:rPr>
          <w:rFonts w:ascii="Mangal" w:eastAsia="Calibri" w:hAnsi="Mangal" w:cs="Kalimati" w:hint="cs"/>
          <w:sz w:val="23"/>
          <w:szCs w:val="23"/>
          <w:cs/>
          <w:lang w:bidi="ne-NP"/>
        </w:rPr>
        <w:t xml:space="preserve"> मिति 2066।12।06 गतेको मन्त्रिपरिषद्को बैठकबाट पतञ्जली योग पीठ तथा आयूर्वेद कम्पनी नेपाललाई उक्त कम्पनीले मिति 2066।10।18 गते भन्दा अघि खरिद गरेको चलालगणेशस्थान, साँगा, महेन्द्रज्योति गा.वि.स.का हदभन्दा बढी जग्गाहरु विक्री तथा सट्टापट्टाको लागि स्वीकृति दिने निर्णय गरे गराएको देखिन्छ। सोही निर्णय बमोजिम तत्कालीन मुख्यसचिव माधव प्रसाद घिमिरेले निर्णय कार्यान्वयनको लागि पत्राचार गरे गराएको देखिन्छ। मन्त्रिपरिषद्, विधेयक समितिको मिति 2066।10।18 र मन्त्रिपरिषद्को मिति 2066।12।06 गतेको निर्णयहरु हुनुभन्दा पूर्व नै मिति 2065।11।15 गते सनराईज बैँक लिमिटेडबाट उक्त हदभन्दा बढी जग्गा धितो दृष्टिवन्धक राखी कर्जा प्रवाह भएको देखिन्छ। पतञ्जली योग पीठ तथा आयूर्वेद कम्पनी नेपालको नाममा रहेको जफत तथा सरकारी सार्वजनिक हुने प्रकृतिको उक्त हदभन्दा बढी जग्गा विभिन्न व्यक्तिहरुको नाममा कायम गर्ने गराउने बदनियतले मनु घिमिरे लगायतका व्यक्तिहरुलाई विक्रि गर्न दिने र विक्रि गरे पश्चात उक्त कम्पनीको कर्जा वापत पुन: धितोमा राखिदिने गरी सनराईज बैंक लिमिटेडबाट निर्णय गरी गराई कर्जा चुक्ता नै नभएको अवस्थामा उक्त कम्पनीको कर्जा चुक्ता भएको भनी झुठा विवरण आधारमा फुकुवा गर्न मालपोत कार्यालय, काभ्रेपलाञ्चोकलाई पत्राचार गरे गराएको देखिन्छ। साथै बैँकले उक्त कम्पनीको नामबाट बिक्री नहुदैँ मनु घिमिरे लगायतका उक्त कम्पनीसँग प्रत्यक्ष/अप्रत्यक्ष सम्बन्धीत व्यक्तिहरु जग्गाधनी भनी मालपोत कार्यालय, काभ्रेपलाञ्चोकलाई पतञ्जली योग पीठ तथा आयूर्वेद कम्पनी नेपालको साविक कै कर्जा(ऋण) वापत </w:t>
      </w:r>
      <w:r w:rsidRPr="002D1BC5">
        <w:rPr>
          <w:rFonts w:ascii="Calibri" w:eastAsia="Calibri" w:hAnsi="Calibri" w:cs="Kalimati"/>
          <w:sz w:val="23"/>
          <w:szCs w:val="23"/>
          <w:lang w:bidi="ne-NP"/>
        </w:rPr>
        <w:t xml:space="preserve">Re-Mortgage </w:t>
      </w:r>
      <w:r w:rsidRPr="002D1BC5">
        <w:rPr>
          <w:rFonts w:ascii="Mangal" w:eastAsia="Calibri" w:hAnsi="Mangal" w:cs="Kalimati" w:hint="cs"/>
          <w:sz w:val="23"/>
          <w:szCs w:val="23"/>
          <w:cs/>
          <w:lang w:bidi="ne-NP"/>
        </w:rPr>
        <w:t xml:space="preserve">को लागि पत्राचार गरे गराएको देखिन्छ। सनराईज बैंक लिमिटेडको सोही पत्र तथा मन्त्रिपरिषद्को मिति 2066।12।06 गतेको निर्णयानुसार जफत तथा सरकारी सार्वजनिक कायम हुने </w:t>
      </w:r>
      <w:r w:rsidRPr="002D1BC5">
        <w:rPr>
          <w:rFonts w:ascii="Calibri" w:eastAsia="Calibri" w:hAnsi="Calibri" w:cs="Kalimati" w:hint="cs"/>
          <w:sz w:val="23"/>
          <w:szCs w:val="23"/>
          <w:cs/>
          <w:lang w:bidi="ne-NP"/>
        </w:rPr>
        <w:t>३१४ रोपनी 1५ आना 2 पैसा १ दाम</w:t>
      </w:r>
      <w:r w:rsidRPr="002D1BC5">
        <w:rPr>
          <w:rFonts w:ascii="Mangal" w:eastAsia="Calibri" w:hAnsi="Mangal" w:cs="Kalimati" w:hint="cs"/>
          <w:sz w:val="23"/>
          <w:szCs w:val="23"/>
          <w:cs/>
          <w:lang w:bidi="ne-NP"/>
        </w:rPr>
        <w:t xml:space="preserve"> जग्गा मनु घिमिरेसमेत 8 जना विभिन्न व्यक्तिहरुलाई विक्री गरी गराई निजी प्रयोग प्रचलनमा हुने गरी हस्तान्तरण गरे गराएको तथ्य स्थापित भएको हुँदा उक्त भ्रष्टाचारजन्य कार्यमा संलग्न प्रतिवादीहरुलाई देहाय बमोजिमको कसूरमा देहाय बमोजिमको सजायको मागदावी लिई आरोपपत्र दायर गरिएको छ।</w:t>
      </w:r>
    </w:p>
    <w:p w:rsidR="001D55CD" w:rsidRPr="002D1BC5" w:rsidRDefault="001D55CD" w:rsidP="001D55CD">
      <w:pPr>
        <w:spacing w:after="0" w:line="240" w:lineRule="auto"/>
        <w:jc w:val="both"/>
        <w:rPr>
          <w:rFonts w:ascii="Mangal" w:eastAsia="Calibri" w:hAnsi="Mangal" w:cs="Kalimati"/>
          <w:sz w:val="23"/>
          <w:szCs w:val="23"/>
          <w:lang w:bidi="ne-NP"/>
        </w:rPr>
      </w:pPr>
      <w:r w:rsidRPr="002D1BC5">
        <w:rPr>
          <w:rFonts w:ascii="Mangal" w:eastAsia="Calibri" w:hAnsi="Mangal" w:cs="Kalimati" w:hint="cs"/>
          <w:sz w:val="23"/>
          <w:szCs w:val="23"/>
          <w:cs/>
          <w:lang w:bidi="ne-NP"/>
        </w:rPr>
        <w:t xml:space="preserve">साथै माथि विस्तृत विश्लेशण गरिए बमोजिमको तथ्यलाई तल </w:t>
      </w:r>
      <w:r w:rsidRPr="002D1BC5">
        <w:rPr>
          <w:rFonts w:ascii="Mangal" w:eastAsia="Calibri" w:hAnsi="Mangal" w:cs="Kalimati" w:hint="cs"/>
          <w:b/>
          <w:bCs/>
          <w:sz w:val="23"/>
          <w:szCs w:val="23"/>
          <w:cs/>
          <w:lang w:bidi="ne-NP"/>
        </w:rPr>
        <w:t>फ्लोचार्ट नं. २</w:t>
      </w:r>
      <w:r w:rsidRPr="002D1BC5">
        <w:rPr>
          <w:rFonts w:ascii="Mangal" w:eastAsia="Calibri" w:hAnsi="Mangal" w:cs="Kalimati" w:hint="cs"/>
          <w:sz w:val="23"/>
          <w:szCs w:val="23"/>
          <w:cs/>
          <w:lang w:bidi="ne-NP"/>
        </w:rPr>
        <w:t xml:space="preserve"> मा प्रस्तुत गरिएको छ।</w:t>
      </w:r>
    </w:p>
    <w:p w:rsidR="001D55CD" w:rsidRPr="005528B2" w:rsidRDefault="001D55CD" w:rsidP="001D55CD">
      <w:pPr>
        <w:spacing w:after="0" w:line="240" w:lineRule="auto"/>
        <w:jc w:val="center"/>
        <w:rPr>
          <w:rFonts w:ascii="Mangal" w:eastAsia="Calibri" w:hAnsi="Mangal" w:cs="Kalimati"/>
          <w:b/>
          <w:bCs/>
          <w:sz w:val="23"/>
          <w:szCs w:val="23"/>
          <w:u w:val="single"/>
          <w:lang w:bidi="ne-NP"/>
        </w:rPr>
      </w:pPr>
      <w:r w:rsidRPr="005528B2">
        <w:rPr>
          <w:rFonts w:ascii="Mangal" w:eastAsia="Calibri" w:hAnsi="Mangal" w:cs="Kalimati" w:hint="cs"/>
          <w:b/>
          <w:bCs/>
          <w:sz w:val="23"/>
          <w:szCs w:val="23"/>
          <w:u w:val="single"/>
          <w:cs/>
          <w:lang w:bidi="ne-NP"/>
        </w:rPr>
        <w:t>देहाय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2754"/>
        <w:gridCol w:w="1829"/>
        <w:gridCol w:w="5170"/>
      </w:tblGrid>
      <w:tr w:rsidR="001D55CD" w:rsidRPr="00910798" w:rsidTr="006E712D">
        <w:trPr>
          <w:trHeight w:hRule="exact" w:val="388"/>
          <w:jc w:val="center"/>
        </w:trPr>
        <w:tc>
          <w:tcPr>
            <w:tcW w:w="641" w:type="dxa"/>
            <w:shd w:val="clear" w:color="auto" w:fill="auto"/>
            <w:vAlign w:val="center"/>
          </w:tcPr>
          <w:p w:rsidR="001D55CD" w:rsidRPr="00910798" w:rsidRDefault="001D55CD" w:rsidP="006E712D">
            <w:pPr>
              <w:spacing w:after="0" w:line="240" w:lineRule="auto"/>
              <w:jc w:val="center"/>
              <w:rPr>
                <w:rFonts w:ascii="Calibri" w:eastAsia="Times New Roman" w:hAnsi="Calibri" w:cs="Kalimati"/>
                <w:szCs w:val="20"/>
                <w:lang w:bidi="ne-NP"/>
              </w:rPr>
            </w:pPr>
            <w:r w:rsidRPr="00910798">
              <w:rPr>
                <w:rFonts w:ascii="Calibri" w:eastAsia="Times New Roman" w:hAnsi="Calibri" w:cs="Kalimati" w:hint="cs"/>
                <w:b/>
                <w:bCs/>
                <w:szCs w:val="20"/>
                <w:cs/>
                <w:lang w:bidi="ne-NP"/>
              </w:rPr>
              <w:t>सि.नं.</w:t>
            </w:r>
          </w:p>
        </w:tc>
        <w:tc>
          <w:tcPr>
            <w:tcW w:w="2857" w:type="dxa"/>
            <w:shd w:val="clear" w:color="auto" w:fill="auto"/>
            <w:vAlign w:val="center"/>
          </w:tcPr>
          <w:p w:rsidR="001D55CD" w:rsidRPr="00910798" w:rsidRDefault="001D55CD" w:rsidP="006E712D">
            <w:pPr>
              <w:spacing w:after="0" w:line="240" w:lineRule="auto"/>
              <w:jc w:val="center"/>
              <w:rPr>
                <w:rFonts w:ascii="Calibri" w:eastAsia="Times New Roman" w:hAnsi="Calibri" w:cs="Kalimati"/>
                <w:szCs w:val="20"/>
                <w:lang w:bidi="ne-NP"/>
              </w:rPr>
            </w:pPr>
            <w:r w:rsidRPr="00910798">
              <w:rPr>
                <w:rFonts w:ascii="Calibri" w:eastAsia="Times New Roman" w:hAnsi="Calibri" w:cs="Kalimati" w:hint="cs"/>
                <w:b/>
                <w:bCs/>
                <w:szCs w:val="20"/>
                <w:cs/>
                <w:lang w:bidi="ne-NP"/>
              </w:rPr>
              <w:t>प्रतिवादी</w:t>
            </w:r>
            <w:r>
              <w:rPr>
                <w:rFonts w:ascii="Calibri" w:eastAsia="Times New Roman" w:hAnsi="Calibri" w:cs="Kalimati" w:hint="cs"/>
                <w:b/>
                <w:bCs/>
                <w:szCs w:val="20"/>
                <w:cs/>
                <w:lang w:bidi="ne-NP"/>
              </w:rPr>
              <w:t>हरु</w:t>
            </w:r>
          </w:p>
        </w:tc>
        <w:tc>
          <w:tcPr>
            <w:tcW w:w="1890" w:type="dxa"/>
            <w:shd w:val="clear" w:color="auto" w:fill="auto"/>
            <w:vAlign w:val="center"/>
          </w:tcPr>
          <w:p w:rsidR="001D55CD" w:rsidRPr="00910798" w:rsidRDefault="001D55CD" w:rsidP="006E712D">
            <w:pPr>
              <w:spacing w:after="0" w:line="240" w:lineRule="auto"/>
              <w:jc w:val="center"/>
              <w:rPr>
                <w:rFonts w:ascii="Calibri" w:eastAsia="Times New Roman" w:hAnsi="Calibri" w:cs="Kalimati"/>
                <w:szCs w:val="20"/>
                <w:lang w:bidi="ne-NP"/>
              </w:rPr>
            </w:pPr>
            <w:r w:rsidRPr="00910798">
              <w:rPr>
                <w:rFonts w:ascii="Calibri" w:eastAsia="Times New Roman" w:hAnsi="Calibri" w:cs="Kalimati" w:hint="cs"/>
                <w:b/>
                <w:bCs/>
                <w:szCs w:val="20"/>
                <w:cs/>
                <w:lang w:bidi="ne-NP"/>
              </w:rPr>
              <w:t>कसूर</w:t>
            </w:r>
          </w:p>
        </w:tc>
        <w:tc>
          <w:tcPr>
            <w:tcW w:w="5411" w:type="dxa"/>
            <w:shd w:val="clear" w:color="auto" w:fill="auto"/>
            <w:vAlign w:val="center"/>
          </w:tcPr>
          <w:p w:rsidR="001D55CD" w:rsidRPr="00910798" w:rsidRDefault="001D55CD" w:rsidP="006E712D">
            <w:pPr>
              <w:spacing w:after="0" w:line="240" w:lineRule="auto"/>
              <w:jc w:val="center"/>
              <w:rPr>
                <w:rFonts w:ascii="Calibri" w:eastAsia="Times New Roman" w:hAnsi="Calibri" w:cs="Kalimati"/>
                <w:szCs w:val="20"/>
                <w:lang w:bidi="ne-NP"/>
              </w:rPr>
            </w:pPr>
            <w:r w:rsidRPr="00910798">
              <w:rPr>
                <w:rFonts w:ascii="Calibri" w:eastAsia="Times New Roman" w:hAnsi="Calibri" w:cs="Kalimati" w:hint="cs"/>
                <w:b/>
                <w:bCs/>
                <w:szCs w:val="20"/>
                <w:cs/>
                <w:lang w:bidi="ne-NP"/>
              </w:rPr>
              <w:t>सजाय</w:t>
            </w:r>
          </w:p>
        </w:tc>
      </w:tr>
      <w:tr w:rsidR="001D55CD" w:rsidRPr="00910798" w:rsidTr="006E712D">
        <w:trPr>
          <w:trHeight w:val="3122"/>
          <w:jc w:val="center"/>
        </w:trPr>
        <w:tc>
          <w:tcPr>
            <w:tcW w:w="641"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cs/>
                <w:lang w:bidi="ne-NP"/>
              </w:rPr>
            </w:pPr>
            <w:r w:rsidRPr="00910798">
              <w:rPr>
                <w:rFonts w:ascii="Calibri" w:eastAsia="Times New Roman" w:hAnsi="Calibri" w:cs="Kalimati" w:hint="cs"/>
                <w:szCs w:val="20"/>
                <w:cs/>
                <w:lang w:bidi="ne-NP"/>
              </w:rPr>
              <w:lastRenderedPageBreak/>
              <w:t>१</w:t>
            </w:r>
          </w:p>
        </w:tc>
        <w:tc>
          <w:tcPr>
            <w:tcW w:w="2857"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cs/>
                <w:lang w:bidi="ne-NP"/>
              </w:rPr>
            </w:pPr>
            <w:r w:rsidRPr="00910798">
              <w:rPr>
                <w:rFonts w:ascii="Calibri" w:eastAsia="Times New Roman" w:hAnsi="Calibri" w:cs="Kalimati" w:hint="cs"/>
                <w:sz w:val="20"/>
                <w:szCs w:val="20"/>
                <w:cs/>
                <w:lang w:bidi="ne-NP"/>
              </w:rPr>
              <w:t xml:space="preserve">संघीय संसद प्रतिनिधीसभाका माननीय सदस्य तथा तत्कालीन </w:t>
            </w:r>
            <w:r w:rsidRPr="002328C5">
              <w:rPr>
                <w:rFonts w:ascii="Calibri" w:eastAsia="Times New Roman" w:hAnsi="Calibri" w:cs="Kalimati" w:hint="cs"/>
                <w:b/>
                <w:bCs/>
                <w:sz w:val="20"/>
                <w:szCs w:val="20"/>
                <w:cs/>
                <w:lang w:bidi="ne-NP"/>
              </w:rPr>
              <w:t>प्रधानमन्त्री माधव कुमार नेपाल</w:t>
            </w:r>
          </w:p>
        </w:tc>
        <w:tc>
          <w:tcPr>
            <w:tcW w:w="1890"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cs/>
                <w:lang w:bidi="ne-NP"/>
              </w:rPr>
            </w:pPr>
            <w:r w:rsidRPr="00910798">
              <w:rPr>
                <w:rFonts w:ascii="Calibri" w:eastAsia="Times New Roman" w:hAnsi="Calibri" w:cs="Kalimati" w:hint="cs"/>
                <w:szCs w:val="20"/>
                <w:cs/>
                <w:lang w:bidi="ne-NP"/>
              </w:rPr>
              <w:t>भ्रष्टाचार निवारण ऐन, 2059 को दफा १७ बमोजिमको कसूर</w:t>
            </w:r>
          </w:p>
        </w:tc>
        <w:tc>
          <w:tcPr>
            <w:tcW w:w="5411"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cs/>
                <w:lang w:bidi="ne-NP"/>
              </w:rPr>
            </w:pPr>
            <w:r w:rsidRPr="00910798">
              <w:rPr>
                <w:rFonts w:ascii="Calibri" w:eastAsia="Times New Roman" w:hAnsi="Calibri" w:cs="Kalimati" w:hint="cs"/>
                <w:szCs w:val="20"/>
                <w:cs/>
                <w:lang w:bidi="ne-NP"/>
              </w:rPr>
              <w:t>भ्रष्टाचार निवारण ऐन, 2059 को दफा 17 ले निर्देश गरे बमोजिम विगो रु.18,58,50,000।</w:t>
            </w:r>
            <w:r>
              <w:rPr>
                <w:rFonts w:ascii="Calibri" w:eastAsia="Times New Roman" w:hAnsi="Calibri" w:cs="Kalimati" w:hint="cs"/>
                <w:szCs w:val="20"/>
                <w:cs/>
                <w:lang w:bidi="ne-NP"/>
              </w:rPr>
              <w:t>-</w:t>
            </w:r>
            <w:r w:rsidRPr="00910798">
              <w:rPr>
                <w:rFonts w:ascii="Calibri" w:eastAsia="Times New Roman" w:hAnsi="Calibri" w:cs="Kalimati" w:hint="cs"/>
                <w:szCs w:val="20"/>
                <w:cs/>
                <w:lang w:bidi="ne-NP"/>
              </w:rPr>
              <w:t xml:space="preserve"> कायम गरी सोही ऐनको दफा 3 को उपदफा (1) को देहाय (झ) तथा भ्रष्टाचार निवारण ऐन, 2059 (पहिलो संशोधन सहित) को दफा 3 को उपदफा (1) को देहाय (ज) बमोजिम कैद र सोही ऐनको दफा 3 को उपदफा (1) बमोजिम विगो बमोजिम जरिवाना गरी सोही ऐनको दफा 17 बमोजिम विगो असुल उपर हुन </w:t>
            </w:r>
            <w:r>
              <w:rPr>
                <w:rFonts w:ascii="Calibri" w:eastAsia="Times New Roman" w:hAnsi="Calibri" w:cs="Kalimati" w:hint="cs"/>
                <w:szCs w:val="20"/>
                <w:cs/>
                <w:lang w:bidi="ne-NP"/>
              </w:rPr>
              <w:t>र</w:t>
            </w:r>
            <w:r>
              <w:rPr>
                <w:rFonts w:ascii="Calibri" w:eastAsia="Times New Roman" w:hAnsi="Calibri" w:cs="Kalimati"/>
                <w:szCs w:val="20"/>
                <w:lang w:bidi="ne-NP"/>
              </w:rPr>
              <w:t xml:space="preserve"> </w:t>
            </w:r>
            <w:r w:rsidRPr="002328C5">
              <w:rPr>
                <w:rFonts w:ascii="Calibri" w:eastAsia="Times New Roman" w:hAnsi="Calibri" w:cs="Kalimati" w:hint="cs"/>
                <w:szCs w:val="20"/>
                <w:cs/>
                <w:lang w:bidi="ne-NP"/>
              </w:rPr>
              <w:t>साथै सोही ऐनको दफा 24 बमोजिम थप सजाय हुन मागदावी लिईएको छ।</w:t>
            </w:r>
          </w:p>
        </w:tc>
      </w:tr>
      <w:tr w:rsidR="001D55CD" w:rsidRPr="00910798" w:rsidTr="006E712D">
        <w:trPr>
          <w:trHeight w:val="3140"/>
          <w:jc w:val="center"/>
        </w:trPr>
        <w:tc>
          <w:tcPr>
            <w:tcW w:w="641"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cs/>
                <w:lang w:bidi="ne-NP"/>
              </w:rPr>
            </w:pPr>
            <w:r w:rsidRPr="00910798">
              <w:rPr>
                <w:rFonts w:ascii="Calibri" w:eastAsia="Times New Roman" w:hAnsi="Calibri" w:cs="Kalimati" w:hint="cs"/>
                <w:szCs w:val="20"/>
                <w:cs/>
                <w:lang w:bidi="ne-NP"/>
              </w:rPr>
              <w:t>२</w:t>
            </w:r>
          </w:p>
        </w:tc>
        <w:tc>
          <w:tcPr>
            <w:tcW w:w="2857"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cs/>
                <w:lang w:bidi="ne-NP"/>
              </w:rPr>
            </w:pPr>
            <w:r>
              <w:rPr>
                <w:rFonts w:ascii="Calibri" w:eastAsia="Times New Roman" w:hAnsi="Calibri" w:cs="Kalimati" w:hint="cs"/>
                <w:sz w:val="20"/>
                <w:szCs w:val="20"/>
                <w:cs/>
                <w:lang w:bidi="ne-NP"/>
              </w:rPr>
              <w:t xml:space="preserve">तत्कालीन </w:t>
            </w:r>
            <w:r w:rsidRPr="00DD274B">
              <w:rPr>
                <w:rFonts w:ascii="Calibri" w:eastAsia="Times New Roman" w:hAnsi="Calibri" w:cs="Kalimati"/>
                <w:sz w:val="20"/>
                <w:szCs w:val="20"/>
                <w:cs/>
                <w:lang w:bidi="hi-IN"/>
              </w:rPr>
              <w:t>कानून तथा न्याय मन्त्री</w:t>
            </w:r>
            <w:r>
              <w:rPr>
                <w:rFonts w:ascii="Calibri" w:eastAsia="Times New Roman" w:hAnsi="Calibri" w:cs="Kalimati" w:hint="cs"/>
                <w:sz w:val="20"/>
                <w:szCs w:val="20"/>
                <w:cs/>
                <w:lang w:bidi="ne-NP"/>
              </w:rPr>
              <w:t xml:space="preserve"> तथा</w:t>
            </w:r>
            <w:r w:rsidRPr="00E637DB">
              <w:rPr>
                <w:rFonts w:cs="Kalimati"/>
                <w:noProof/>
                <w:sz w:val="24"/>
                <w:szCs w:val="24"/>
                <w:rtl/>
                <w:cs/>
              </w:rPr>
              <w:t xml:space="preserve"> </w:t>
            </w:r>
            <w:r w:rsidRPr="00910798">
              <w:rPr>
                <w:rFonts w:ascii="Calibri" w:eastAsia="Times New Roman" w:hAnsi="Calibri" w:cs="Kalimati" w:hint="cs"/>
                <w:sz w:val="20"/>
                <w:szCs w:val="20"/>
                <w:cs/>
                <w:lang w:bidi="ne-NP"/>
              </w:rPr>
              <w:t xml:space="preserve">मन्त्रिपरिषद्, विधेयक समितिका तत्कालीन </w:t>
            </w:r>
            <w:r w:rsidRPr="002328C5">
              <w:rPr>
                <w:rFonts w:ascii="Calibri" w:eastAsia="Times New Roman" w:hAnsi="Calibri" w:cs="Kalimati" w:hint="cs"/>
                <w:b/>
                <w:bCs/>
                <w:sz w:val="20"/>
                <w:szCs w:val="20"/>
                <w:cs/>
                <w:lang w:bidi="ne-NP"/>
              </w:rPr>
              <w:t>संयोजक प्रेम बहादुर सिंह</w:t>
            </w:r>
          </w:p>
        </w:tc>
        <w:tc>
          <w:tcPr>
            <w:tcW w:w="1890"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cs/>
                <w:lang w:bidi="ne-NP"/>
              </w:rPr>
            </w:pPr>
            <w:r w:rsidRPr="00910798">
              <w:rPr>
                <w:rFonts w:ascii="Calibri" w:eastAsia="Times New Roman" w:hAnsi="Calibri" w:cs="Kalimati" w:hint="cs"/>
                <w:szCs w:val="20"/>
                <w:cs/>
                <w:lang w:bidi="ne-NP"/>
              </w:rPr>
              <w:t>भ्रष्टाचार निवारण ऐन, 2059 को दफा १७ बमोजिमको कसूर</w:t>
            </w:r>
          </w:p>
        </w:tc>
        <w:tc>
          <w:tcPr>
            <w:tcW w:w="5411"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cs/>
                <w:lang w:bidi="ne-NP"/>
              </w:rPr>
            </w:pPr>
            <w:r w:rsidRPr="00910798">
              <w:rPr>
                <w:rFonts w:ascii="Calibri" w:eastAsia="Times New Roman" w:hAnsi="Calibri" w:cs="Kalimati" w:hint="cs"/>
                <w:szCs w:val="20"/>
                <w:cs/>
                <w:lang w:bidi="ne-NP"/>
              </w:rPr>
              <w:t>भ्रष्टाचार निवारण ऐन, 2059 को दफा 17 ले निर्देश गरे बमोजिम विगो रु.18,58,50,000।</w:t>
            </w:r>
            <w:r>
              <w:rPr>
                <w:rFonts w:ascii="Calibri" w:eastAsia="Times New Roman" w:hAnsi="Calibri" w:cs="Kalimati" w:hint="cs"/>
                <w:szCs w:val="20"/>
                <w:cs/>
                <w:lang w:bidi="ne-NP"/>
              </w:rPr>
              <w:t>-</w:t>
            </w:r>
            <w:r w:rsidRPr="00910798">
              <w:rPr>
                <w:rFonts w:ascii="Calibri" w:eastAsia="Times New Roman" w:hAnsi="Calibri" w:cs="Kalimati" w:hint="cs"/>
                <w:szCs w:val="20"/>
                <w:cs/>
                <w:lang w:bidi="ne-NP"/>
              </w:rPr>
              <w:t xml:space="preserve"> कायम गरी सोही ऐनको दफा 3 को उपदफा (1) को देहाय (झ) तथा भ्रष्टाचार निवारण ऐन, 2059 (पहिलो संशोधन सहित) को दफा 3 को उपदफा (1) को देहाय (ज) बमोजिम कैद र सोही ऐनको दफा 3 को उपदफा (1) बमोजिम विगो बमोजिम जरिवाना गरी सोही ऐनको दफा 17 बमोजिम विगो असुल उपर हुन </w:t>
            </w:r>
            <w:r>
              <w:rPr>
                <w:rFonts w:ascii="Calibri" w:eastAsia="Times New Roman" w:hAnsi="Calibri" w:cs="Kalimati" w:hint="cs"/>
                <w:szCs w:val="20"/>
                <w:cs/>
                <w:lang w:bidi="ne-NP"/>
              </w:rPr>
              <w:t>र</w:t>
            </w:r>
            <w:r w:rsidRPr="002328C5">
              <w:rPr>
                <w:rFonts w:ascii="Calibri" w:eastAsia="Times New Roman" w:hAnsi="Calibri" w:cs="Kalimati" w:hint="cs"/>
                <w:szCs w:val="20"/>
                <w:cs/>
                <w:lang w:bidi="ne-NP"/>
              </w:rPr>
              <w:t xml:space="preserve"> साथै सोही ऐनको दफा 24 बमोजिम थप सजाय हुन मागदावी लिईएको छ।</w:t>
            </w:r>
          </w:p>
        </w:tc>
      </w:tr>
      <w:tr w:rsidR="001D55CD" w:rsidRPr="00910798" w:rsidTr="006E712D">
        <w:trPr>
          <w:trHeight w:val="5210"/>
          <w:jc w:val="center"/>
        </w:trPr>
        <w:tc>
          <w:tcPr>
            <w:tcW w:w="641"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cs/>
                <w:lang w:bidi="ne-NP"/>
              </w:rPr>
            </w:pPr>
            <w:r>
              <w:rPr>
                <w:rFonts w:ascii="Calibri" w:eastAsia="Times New Roman" w:hAnsi="Calibri" w:cs="Kalimati" w:hint="cs"/>
                <w:szCs w:val="20"/>
                <w:cs/>
                <w:lang w:bidi="ne-NP"/>
              </w:rPr>
              <w:t>३</w:t>
            </w:r>
          </w:p>
        </w:tc>
        <w:tc>
          <w:tcPr>
            <w:tcW w:w="2857"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cs/>
                <w:lang w:bidi="ne-NP"/>
              </w:rPr>
            </w:pPr>
            <w:r>
              <w:rPr>
                <w:rFonts w:ascii="Calibri" w:eastAsia="Times New Roman" w:hAnsi="Calibri" w:cs="Kalimati" w:hint="cs"/>
                <w:sz w:val="20"/>
                <w:szCs w:val="20"/>
                <w:cs/>
                <w:lang w:bidi="ne-NP"/>
              </w:rPr>
              <w:t xml:space="preserve">तत्कालीन </w:t>
            </w:r>
            <w:r w:rsidRPr="00DD274B">
              <w:rPr>
                <w:rFonts w:ascii="Calibri" w:eastAsia="Times New Roman" w:hAnsi="Calibri" w:cs="Kalimati" w:hint="cs"/>
                <w:sz w:val="20"/>
                <w:szCs w:val="20"/>
                <w:cs/>
                <w:lang w:bidi="hi-IN"/>
              </w:rPr>
              <w:t xml:space="preserve">भूमिसुधार तथा व्यवस्था मन्त्री </w:t>
            </w:r>
            <w:r w:rsidRPr="002D1BC5">
              <w:rPr>
                <w:rFonts w:ascii="Calibri" w:eastAsia="Times New Roman" w:hAnsi="Calibri" w:cs="Kalimati" w:hint="cs"/>
                <w:b/>
                <w:bCs/>
                <w:sz w:val="20"/>
                <w:szCs w:val="20"/>
                <w:cs/>
                <w:lang w:bidi="hi-IN"/>
              </w:rPr>
              <w:t>स्व</w:t>
            </w:r>
            <w:r w:rsidRPr="002D1BC5">
              <w:rPr>
                <w:rFonts w:ascii="Calibri" w:eastAsia="Times New Roman" w:hAnsi="Calibri" w:cs="Kalimati" w:hint="cs"/>
                <w:b/>
                <w:bCs/>
                <w:sz w:val="20"/>
                <w:szCs w:val="20"/>
                <w:rtl/>
                <w:cs/>
              </w:rPr>
              <w:t>.</w:t>
            </w:r>
            <w:r w:rsidRPr="002D1BC5">
              <w:rPr>
                <w:rFonts w:ascii="Calibri" w:eastAsia="Times New Roman" w:hAnsi="Calibri" w:cs="Kalimati" w:hint="cs"/>
                <w:b/>
                <w:bCs/>
                <w:sz w:val="20"/>
                <w:szCs w:val="20"/>
                <w:cs/>
                <w:lang w:bidi="ne-NP"/>
              </w:rPr>
              <w:t xml:space="preserve"> </w:t>
            </w:r>
            <w:r w:rsidRPr="002D1BC5">
              <w:rPr>
                <w:rFonts w:ascii="Calibri" w:eastAsia="Times New Roman" w:hAnsi="Calibri" w:cs="Kalimati" w:hint="cs"/>
                <w:b/>
                <w:bCs/>
                <w:sz w:val="20"/>
                <w:szCs w:val="20"/>
                <w:cs/>
                <w:lang w:bidi="hi-IN"/>
              </w:rPr>
              <w:t>डम्बर श्रेष्ठ</w:t>
            </w:r>
            <w:r w:rsidRPr="002D1BC5">
              <w:rPr>
                <w:rFonts w:ascii="Calibri" w:eastAsia="Times New Roman" w:hAnsi="Calibri" w:cs="Kalimati" w:hint="cs"/>
                <w:b/>
                <w:bCs/>
                <w:sz w:val="20"/>
                <w:szCs w:val="20"/>
                <w:cs/>
                <w:lang w:bidi="ne-NP"/>
              </w:rPr>
              <w:t xml:space="preserve"> </w:t>
            </w:r>
            <w:r>
              <w:rPr>
                <w:rFonts w:ascii="Calibri" w:eastAsia="Times New Roman" w:hAnsi="Calibri" w:cs="Kalimati" w:hint="cs"/>
                <w:sz w:val="20"/>
                <w:szCs w:val="20"/>
                <w:cs/>
                <w:lang w:bidi="ne-NP"/>
              </w:rPr>
              <w:t xml:space="preserve">र </w:t>
            </w:r>
            <w:r w:rsidRPr="00DD274B">
              <w:rPr>
                <w:rFonts w:ascii="Calibri" w:eastAsia="Times New Roman" w:hAnsi="Calibri" w:cs="Kalimati" w:hint="cs"/>
                <w:sz w:val="20"/>
                <w:szCs w:val="20"/>
                <w:cs/>
                <w:lang w:bidi="hi-IN"/>
              </w:rPr>
              <w:t xml:space="preserve">निजको छोरा </w:t>
            </w:r>
            <w:r w:rsidRPr="002D1BC5">
              <w:rPr>
                <w:rFonts w:ascii="Calibri" w:eastAsia="Times New Roman" w:hAnsi="Calibri" w:cs="Kalimati" w:hint="cs"/>
                <w:b/>
                <w:bCs/>
                <w:sz w:val="20"/>
                <w:szCs w:val="20"/>
                <w:cs/>
                <w:lang w:bidi="hi-IN"/>
              </w:rPr>
              <w:t>सन्तोष श्रेष्ठ</w:t>
            </w:r>
          </w:p>
        </w:tc>
        <w:tc>
          <w:tcPr>
            <w:tcW w:w="1890"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cs/>
                <w:lang w:bidi="ne-NP"/>
              </w:rPr>
            </w:pPr>
            <w:r w:rsidRPr="00910798">
              <w:rPr>
                <w:rFonts w:ascii="Calibri" w:eastAsia="Times New Roman" w:hAnsi="Calibri" w:cs="Kalimati" w:hint="cs"/>
                <w:szCs w:val="20"/>
                <w:cs/>
                <w:lang w:bidi="ne-NP"/>
              </w:rPr>
              <w:t>भ्रष्टाचार निवारण ऐन, 2059 को दफा १७ बमोजिमको कसूर</w:t>
            </w:r>
          </w:p>
        </w:tc>
        <w:tc>
          <w:tcPr>
            <w:tcW w:w="5411" w:type="dxa"/>
            <w:shd w:val="clear" w:color="auto" w:fill="auto"/>
            <w:vAlign w:val="center"/>
          </w:tcPr>
          <w:p w:rsidR="001D55CD" w:rsidRDefault="001D55CD" w:rsidP="006E712D">
            <w:pPr>
              <w:spacing w:after="0" w:line="240" w:lineRule="auto"/>
              <w:jc w:val="both"/>
              <w:rPr>
                <w:rFonts w:ascii="Calibri" w:eastAsia="Times New Roman" w:hAnsi="Calibri" w:cs="Kalimati"/>
                <w:szCs w:val="20"/>
                <w:lang w:bidi="ne-NP"/>
              </w:rPr>
            </w:pPr>
            <w:r w:rsidRPr="00910798">
              <w:rPr>
                <w:rFonts w:ascii="Calibri" w:eastAsia="Times New Roman" w:hAnsi="Calibri" w:cs="Kalimati" w:hint="cs"/>
                <w:szCs w:val="20"/>
                <w:cs/>
                <w:lang w:bidi="ne-NP"/>
              </w:rPr>
              <w:t>भ्रष्टाचार निवारण ऐन, 2059 को दफा 17 ले निर्देश गरे बमोजिम विगो रु.18,58,50,000।</w:t>
            </w:r>
            <w:r>
              <w:rPr>
                <w:rFonts w:ascii="Calibri" w:eastAsia="Times New Roman" w:hAnsi="Calibri" w:cs="Kalimati" w:hint="cs"/>
                <w:szCs w:val="20"/>
                <w:cs/>
                <w:lang w:bidi="ne-NP"/>
              </w:rPr>
              <w:t>-</w:t>
            </w:r>
            <w:r w:rsidRPr="00910798">
              <w:rPr>
                <w:rFonts w:ascii="Calibri" w:eastAsia="Times New Roman" w:hAnsi="Calibri" w:cs="Kalimati" w:hint="cs"/>
                <w:szCs w:val="20"/>
                <w:cs/>
                <w:lang w:bidi="ne-NP"/>
              </w:rPr>
              <w:t xml:space="preserve"> कायम गरी सोही ऐनको दफा 3 को उपदफा (1) को देहाय (झ) तथा भ्रष्टाचार निवारण ऐन, 2059 (पहिलो संशोधन सहित) को दफा 3 को उपदफा (1) को देहाय (ज) बमोजिम कैद र सोही ऐनको दफा 3 को उपदफा (1) बमोजिम विगो बमोजिम जरिवाना गरी सोही ऐनको दफा 17 बमोजिम विगो असुल उपर हुन </w:t>
            </w:r>
            <w:r>
              <w:rPr>
                <w:rFonts w:ascii="Calibri" w:eastAsia="Times New Roman" w:hAnsi="Calibri" w:cs="Kalimati" w:hint="cs"/>
                <w:szCs w:val="20"/>
                <w:cs/>
                <w:lang w:bidi="ne-NP"/>
              </w:rPr>
              <w:t>र</w:t>
            </w:r>
            <w:r w:rsidRPr="002328C5">
              <w:rPr>
                <w:rFonts w:ascii="Calibri" w:eastAsia="Times New Roman" w:hAnsi="Calibri" w:cs="Kalimati" w:hint="cs"/>
                <w:szCs w:val="20"/>
                <w:cs/>
                <w:lang w:bidi="ne-NP"/>
              </w:rPr>
              <w:t xml:space="preserve"> साथै सोही ऐनको दफा 24 बमोजिम थप सजाय हुन मागदावी लिईएको छ।</w:t>
            </w:r>
          </w:p>
          <w:p w:rsidR="001D55CD" w:rsidRPr="004A6059" w:rsidRDefault="001D55CD" w:rsidP="006E712D">
            <w:pPr>
              <w:spacing w:after="0" w:line="240" w:lineRule="auto"/>
              <w:jc w:val="both"/>
              <w:rPr>
                <w:rFonts w:ascii="Calibri" w:eastAsia="Times New Roman" w:hAnsi="Calibri" w:cs="Kalimati"/>
                <w:i/>
                <w:iCs/>
                <w:szCs w:val="20"/>
                <w:cs/>
                <w:lang w:bidi="ne-NP"/>
              </w:rPr>
            </w:pPr>
            <w:r w:rsidRPr="004A6059">
              <w:rPr>
                <w:rFonts w:ascii="Calibri" w:eastAsia="Times New Roman" w:hAnsi="Calibri" w:cs="Kalimati" w:hint="cs"/>
                <w:i/>
                <w:iCs/>
                <w:szCs w:val="20"/>
                <w:cs/>
                <w:lang w:bidi="ne-NP"/>
              </w:rPr>
              <w:t>साथै, तत्कालीन भूमिसुधार तथा व्यवस्था मन्त्री स्व. डम्बर श्रेष्ठको मृत्यु भईसकेको देखिँदा भ्रष्टाचार निवारण ऐन, २०59 को दफा 46 र दफा ४७ समेतको प्रचलित कानून बमोजिम निजको हकमा सन्तोष श्रेष्ठ</w:t>
            </w:r>
            <w:r w:rsidRPr="004A6059">
              <w:rPr>
                <w:rFonts w:ascii="Calibri" w:eastAsia="Times New Roman" w:hAnsi="Calibri" w:cs="Kalimati"/>
                <w:i/>
                <w:iCs/>
                <w:szCs w:val="20"/>
                <w:cs/>
                <w:lang w:bidi="ne-NP"/>
              </w:rPr>
              <w:t xml:space="preserve">लाई विगो असुल उपर गर्ने प्रयोजनार्थ प्रतिवादी </w:t>
            </w:r>
            <w:r w:rsidRPr="004A6059">
              <w:rPr>
                <w:rFonts w:ascii="Calibri" w:eastAsia="Times New Roman" w:hAnsi="Calibri" w:cs="Kalimati" w:hint="cs"/>
                <w:i/>
                <w:iCs/>
                <w:szCs w:val="20"/>
                <w:cs/>
                <w:lang w:bidi="ne-NP"/>
              </w:rPr>
              <w:t>बनाईएको छ।</w:t>
            </w:r>
          </w:p>
        </w:tc>
      </w:tr>
      <w:tr w:rsidR="001D55CD" w:rsidRPr="00910798" w:rsidTr="006E712D">
        <w:trPr>
          <w:trHeight w:val="1250"/>
          <w:jc w:val="center"/>
        </w:trPr>
        <w:tc>
          <w:tcPr>
            <w:tcW w:w="641"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cs/>
                <w:lang w:bidi="ne-NP"/>
              </w:rPr>
            </w:pPr>
            <w:r>
              <w:rPr>
                <w:rFonts w:ascii="Calibri" w:eastAsia="Times New Roman" w:hAnsi="Calibri" w:cs="Kalimati" w:hint="cs"/>
                <w:szCs w:val="20"/>
                <w:cs/>
                <w:lang w:bidi="ne-NP"/>
              </w:rPr>
              <w:t>४</w:t>
            </w:r>
          </w:p>
        </w:tc>
        <w:tc>
          <w:tcPr>
            <w:tcW w:w="2857"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cs/>
                <w:lang w:bidi="ne-NP"/>
              </w:rPr>
            </w:pPr>
            <w:r w:rsidRPr="00DD274B">
              <w:rPr>
                <w:rFonts w:ascii="Calibri" w:eastAsia="Times New Roman" w:hAnsi="Calibri" w:cs="Kalimati" w:hint="cs"/>
                <w:szCs w:val="20"/>
                <w:cs/>
                <w:lang w:bidi="ne-NP"/>
              </w:rPr>
              <w:t>तत्कालीन मन्त्रिपरिषद्को सचिव(नेपाल सरकारको मुख्यसचिव)</w:t>
            </w:r>
            <w:r>
              <w:rPr>
                <w:rFonts w:ascii="Calibri" w:eastAsia="Times New Roman" w:hAnsi="Calibri" w:cs="Kalimati" w:hint="cs"/>
                <w:szCs w:val="20"/>
                <w:cs/>
                <w:lang w:bidi="ne-NP"/>
              </w:rPr>
              <w:t xml:space="preserve"> </w:t>
            </w:r>
            <w:r w:rsidRPr="002D1BC5">
              <w:rPr>
                <w:rFonts w:ascii="Calibri" w:eastAsia="Times New Roman" w:hAnsi="Calibri" w:cs="Kalimati" w:hint="cs"/>
                <w:b/>
                <w:bCs/>
                <w:szCs w:val="20"/>
                <w:cs/>
                <w:lang w:bidi="ne-NP"/>
              </w:rPr>
              <w:t>स्व. माधव प्रसाद घिमिरे</w:t>
            </w:r>
            <w:r>
              <w:rPr>
                <w:rFonts w:ascii="Calibri" w:eastAsia="Times New Roman" w:hAnsi="Calibri" w:cs="Kalimati" w:hint="cs"/>
                <w:szCs w:val="20"/>
                <w:cs/>
                <w:lang w:bidi="ne-NP"/>
              </w:rPr>
              <w:t xml:space="preserve"> र </w:t>
            </w:r>
            <w:r w:rsidRPr="00DD274B">
              <w:rPr>
                <w:rFonts w:ascii="Calibri" w:eastAsia="Times New Roman" w:hAnsi="Calibri" w:cs="Kalimati" w:hint="cs"/>
                <w:sz w:val="20"/>
                <w:szCs w:val="20"/>
                <w:cs/>
                <w:lang w:bidi="hi-IN"/>
              </w:rPr>
              <w:t xml:space="preserve">निजको </w:t>
            </w:r>
            <w:r>
              <w:rPr>
                <w:rFonts w:ascii="Calibri" w:eastAsia="Times New Roman" w:hAnsi="Calibri" w:cs="Kalimati" w:hint="cs"/>
                <w:sz w:val="20"/>
                <w:szCs w:val="20"/>
                <w:cs/>
                <w:lang w:bidi="ne-NP"/>
              </w:rPr>
              <w:t>श्रीमती</w:t>
            </w:r>
            <w:r w:rsidRPr="00DD274B">
              <w:rPr>
                <w:rFonts w:ascii="Calibri" w:eastAsia="Times New Roman" w:hAnsi="Calibri" w:cs="Kalimati" w:hint="cs"/>
                <w:sz w:val="20"/>
                <w:szCs w:val="20"/>
                <w:rtl/>
                <w:cs/>
              </w:rPr>
              <w:t xml:space="preserve"> </w:t>
            </w:r>
            <w:r w:rsidRPr="002D1BC5">
              <w:rPr>
                <w:rFonts w:ascii="Calibri" w:eastAsia="Times New Roman" w:hAnsi="Calibri" w:cs="Kalimati" w:hint="cs"/>
                <w:b/>
                <w:bCs/>
                <w:szCs w:val="20"/>
                <w:cs/>
                <w:lang w:bidi="ne-NP"/>
              </w:rPr>
              <w:t>कमला घिमिरे</w:t>
            </w:r>
          </w:p>
        </w:tc>
        <w:tc>
          <w:tcPr>
            <w:tcW w:w="1890"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cs/>
                <w:lang w:bidi="ne-NP"/>
              </w:rPr>
            </w:pPr>
            <w:r w:rsidRPr="00910798">
              <w:rPr>
                <w:rFonts w:ascii="Calibri" w:eastAsia="Times New Roman" w:hAnsi="Calibri" w:cs="Kalimati" w:hint="cs"/>
                <w:szCs w:val="20"/>
                <w:cs/>
                <w:lang w:bidi="ne-NP"/>
              </w:rPr>
              <w:t>भ्रष्टाचार निवारण ऐन, 2059 को दफा १७ बमोजिमको कसूर</w:t>
            </w:r>
          </w:p>
        </w:tc>
        <w:tc>
          <w:tcPr>
            <w:tcW w:w="5411" w:type="dxa"/>
            <w:shd w:val="clear" w:color="auto" w:fill="auto"/>
            <w:vAlign w:val="center"/>
          </w:tcPr>
          <w:p w:rsidR="001D55CD" w:rsidRDefault="001D55CD" w:rsidP="006E712D">
            <w:pPr>
              <w:spacing w:after="0" w:line="240" w:lineRule="auto"/>
              <w:jc w:val="both"/>
              <w:rPr>
                <w:rFonts w:ascii="Calibri" w:eastAsia="Times New Roman" w:hAnsi="Calibri" w:cs="Kalimati"/>
                <w:szCs w:val="20"/>
                <w:lang w:bidi="ne-NP"/>
              </w:rPr>
            </w:pPr>
            <w:r w:rsidRPr="00910798">
              <w:rPr>
                <w:rFonts w:ascii="Calibri" w:eastAsia="Times New Roman" w:hAnsi="Calibri" w:cs="Kalimati" w:hint="cs"/>
                <w:szCs w:val="20"/>
                <w:cs/>
                <w:lang w:bidi="ne-NP"/>
              </w:rPr>
              <w:t>भ्रष्टाचार निवारण ऐन, 2059 को दफा 17 ले निर्देश गरे बमोजिम विगो रु.18,58,50,000।</w:t>
            </w:r>
            <w:r>
              <w:rPr>
                <w:rFonts w:ascii="Calibri" w:eastAsia="Times New Roman" w:hAnsi="Calibri" w:cs="Kalimati" w:hint="cs"/>
                <w:szCs w:val="20"/>
                <w:cs/>
                <w:lang w:bidi="ne-NP"/>
              </w:rPr>
              <w:t>-</w:t>
            </w:r>
            <w:r w:rsidRPr="00910798">
              <w:rPr>
                <w:rFonts w:ascii="Calibri" w:eastAsia="Times New Roman" w:hAnsi="Calibri" w:cs="Kalimati" w:hint="cs"/>
                <w:szCs w:val="20"/>
                <w:cs/>
                <w:lang w:bidi="ne-NP"/>
              </w:rPr>
              <w:t xml:space="preserve"> कायम गरी सोही ऐनको दफा 3 को उपदफा (1) को देहाय (झ) तथा भ्रष्टाचार निवारण ऐन, 2059 (पहिलो संशोधन सहित) को दफा 3 को उपदफा (1) को देहाय (ज) बमोजिम कैद र सोही ऐनको दफा 3 को उपदफा (1) बमोजिम विगो बमोजिम जरिवाना गरी सोही ऐनको दफा 17 बमोजिम विगो असुल उपर हुन </w:t>
            </w:r>
            <w:r>
              <w:rPr>
                <w:rFonts w:ascii="Calibri" w:eastAsia="Times New Roman" w:hAnsi="Calibri" w:cs="Kalimati" w:hint="cs"/>
                <w:szCs w:val="20"/>
                <w:cs/>
                <w:lang w:bidi="ne-NP"/>
              </w:rPr>
              <w:t>र</w:t>
            </w:r>
            <w:r w:rsidRPr="002328C5">
              <w:rPr>
                <w:rFonts w:ascii="Calibri" w:eastAsia="Times New Roman" w:hAnsi="Calibri" w:cs="Kalimati" w:hint="cs"/>
                <w:szCs w:val="20"/>
                <w:cs/>
                <w:lang w:bidi="ne-NP"/>
              </w:rPr>
              <w:t xml:space="preserve"> साथै सोही ऐनको दफा 24 बमोजिम थप सजाय हुन मागदावी </w:t>
            </w:r>
            <w:r w:rsidRPr="002328C5">
              <w:rPr>
                <w:rFonts w:ascii="Calibri" w:eastAsia="Times New Roman" w:hAnsi="Calibri" w:cs="Kalimati" w:hint="cs"/>
                <w:szCs w:val="20"/>
                <w:cs/>
                <w:lang w:bidi="ne-NP"/>
              </w:rPr>
              <w:lastRenderedPageBreak/>
              <w:t>लिईएको छ।</w:t>
            </w:r>
          </w:p>
          <w:p w:rsidR="001D55CD" w:rsidRPr="002D1BC5" w:rsidRDefault="001D55CD" w:rsidP="006E712D">
            <w:pPr>
              <w:spacing w:after="0" w:line="240" w:lineRule="auto"/>
              <w:jc w:val="both"/>
              <w:rPr>
                <w:rFonts w:ascii="Calibri" w:eastAsia="Times New Roman" w:hAnsi="Calibri" w:cs="Kalimati"/>
                <w:i/>
                <w:iCs/>
                <w:szCs w:val="20"/>
                <w:cs/>
                <w:lang w:bidi="ne-NP"/>
              </w:rPr>
            </w:pPr>
            <w:r w:rsidRPr="002D1BC5">
              <w:rPr>
                <w:rFonts w:ascii="Calibri" w:eastAsia="Times New Roman" w:hAnsi="Calibri" w:cs="Kalimati" w:hint="cs"/>
                <w:i/>
                <w:iCs/>
                <w:szCs w:val="20"/>
                <w:cs/>
                <w:lang w:bidi="ne-NP"/>
              </w:rPr>
              <w:t>साथै, तत्कालीन मन्त्रिपरिषद्को सचिव(नेपाल सरकारको मुख्यसचिव) स्व. माधव प्रसाद घिमिरेको मृत्यु भईसकेको देखिँदा भ्रष्टाचार निवारण ऐन, २०59 को दफा 46 र दफा ४७ समेतको प्रचलित कानून बमोजिम निजको हकमा कमला घिमिरे</w:t>
            </w:r>
            <w:r w:rsidRPr="002D1BC5">
              <w:rPr>
                <w:rFonts w:ascii="Calibri" w:eastAsia="Times New Roman" w:hAnsi="Calibri" w:cs="Kalimati"/>
                <w:i/>
                <w:iCs/>
                <w:szCs w:val="20"/>
                <w:cs/>
                <w:lang w:bidi="ne-NP"/>
              </w:rPr>
              <w:t xml:space="preserve">लाई विगो असुल उपर गर्ने प्रयोजनार्थ प्रतिवादी </w:t>
            </w:r>
            <w:r w:rsidRPr="002D1BC5">
              <w:rPr>
                <w:rFonts w:ascii="Calibri" w:eastAsia="Times New Roman" w:hAnsi="Calibri" w:cs="Kalimati" w:hint="cs"/>
                <w:i/>
                <w:iCs/>
                <w:szCs w:val="20"/>
                <w:cs/>
                <w:lang w:bidi="ne-NP"/>
              </w:rPr>
              <w:t>बनाईएको छ।</w:t>
            </w:r>
          </w:p>
        </w:tc>
      </w:tr>
      <w:tr w:rsidR="001D55CD" w:rsidRPr="00910798" w:rsidTr="006E712D">
        <w:trPr>
          <w:trHeight w:val="3095"/>
          <w:jc w:val="center"/>
        </w:trPr>
        <w:tc>
          <w:tcPr>
            <w:tcW w:w="641"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lang w:bidi="ne-NP"/>
              </w:rPr>
            </w:pPr>
            <w:r>
              <w:rPr>
                <w:rFonts w:ascii="Calibri" w:eastAsia="Times New Roman" w:hAnsi="Calibri" w:cs="Kalimati" w:hint="cs"/>
                <w:szCs w:val="20"/>
                <w:cs/>
                <w:lang w:bidi="ne-NP"/>
              </w:rPr>
              <w:lastRenderedPageBreak/>
              <w:t>५</w:t>
            </w:r>
          </w:p>
        </w:tc>
        <w:tc>
          <w:tcPr>
            <w:tcW w:w="2857"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lang w:bidi="ne-NP"/>
              </w:rPr>
            </w:pPr>
            <w:r w:rsidRPr="00910798">
              <w:rPr>
                <w:rFonts w:ascii="Calibri" w:eastAsia="Times New Roman" w:hAnsi="Calibri" w:cs="Kalimati" w:hint="cs"/>
                <w:szCs w:val="20"/>
                <w:cs/>
                <w:lang w:bidi="ne-NP"/>
              </w:rPr>
              <w:t xml:space="preserve">भूमिसुधार तथा व्यवस्था मन्त्रालयका तत्कालीन सचिव </w:t>
            </w:r>
            <w:r w:rsidRPr="002328C5">
              <w:rPr>
                <w:rFonts w:ascii="Calibri" w:eastAsia="Times New Roman" w:hAnsi="Calibri" w:cs="Kalimati" w:hint="cs"/>
                <w:b/>
                <w:bCs/>
                <w:szCs w:val="20"/>
                <w:cs/>
                <w:lang w:bidi="ne-NP"/>
              </w:rPr>
              <w:t>छविराज पन्त</w:t>
            </w:r>
            <w:r w:rsidRPr="00910798">
              <w:rPr>
                <w:rFonts w:ascii="Calibri" w:eastAsia="Times New Roman" w:hAnsi="Calibri" w:cs="Kalimati" w:hint="cs"/>
                <w:szCs w:val="20"/>
                <w:cs/>
                <w:lang w:bidi="ne-NP"/>
              </w:rPr>
              <w:t>,</w:t>
            </w:r>
            <w:r w:rsidRPr="00910798">
              <w:rPr>
                <w:rFonts w:ascii="Calibri" w:eastAsia="Times New Roman" w:hAnsi="Calibri" w:cs="Kalimati" w:hint="cs"/>
                <w:sz w:val="20"/>
                <w:szCs w:val="20"/>
                <w:cs/>
                <w:lang w:bidi="ne-NP"/>
              </w:rPr>
              <w:t xml:space="preserve"> सहसचिव</w:t>
            </w:r>
            <w:r>
              <w:rPr>
                <w:rFonts w:ascii="Calibri" w:eastAsia="Times New Roman" w:hAnsi="Calibri" w:cs="Kalimati" w:hint="cs"/>
                <w:sz w:val="20"/>
                <w:szCs w:val="20"/>
                <w:cs/>
                <w:lang w:bidi="ne-NP"/>
              </w:rPr>
              <w:t>हरु</w:t>
            </w:r>
            <w:r w:rsidRPr="00910798">
              <w:rPr>
                <w:rFonts w:ascii="Calibri" w:eastAsia="Times New Roman" w:hAnsi="Calibri" w:cs="Kalimati" w:hint="cs"/>
                <w:sz w:val="20"/>
                <w:szCs w:val="20"/>
                <w:cs/>
                <w:lang w:bidi="ne-NP"/>
              </w:rPr>
              <w:t xml:space="preserve"> </w:t>
            </w:r>
            <w:r w:rsidRPr="002328C5">
              <w:rPr>
                <w:rFonts w:ascii="Calibri" w:eastAsia="Times New Roman" w:hAnsi="Calibri" w:cs="Kalimati" w:hint="cs"/>
                <w:b/>
                <w:bCs/>
                <w:sz w:val="20"/>
                <w:szCs w:val="20"/>
                <w:cs/>
                <w:lang w:bidi="ne-NP"/>
              </w:rPr>
              <w:t>जीतबहादुर थापा</w:t>
            </w:r>
            <w:r w:rsidRPr="00910798">
              <w:rPr>
                <w:rFonts w:ascii="Calibri" w:eastAsia="Times New Roman" w:hAnsi="Calibri" w:cs="Kalimati" w:hint="cs"/>
                <w:sz w:val="20"/>
                <w:szCs w:val="20"/>
                <w:cs/>
                <w:lang w:bidi="ne-NP"/>
              </w:rPr>
              <w:t xml:space="preserve"> र </w:t>
            </w:r>
            <w:r w:rsidRPr="002328C5">
              <w:rPr>
                <w:rFonts w:ascii="Calibri" w:eastAsia="Times New Roman" w:hAnsi="Calibri" w:cs="Kalimati" w:hint="cs"/>
                <w:b/>
                <w:bCs/>
                <w:sz w:val="20"/>
                <w:szCs w:val="20"/>
                <w:cs/>
                <w:lang w:bidi="ne-NP"/>
              </w:rPr>
              <w:t>लालमणि जोशी</w:t>
            </w:r>
            <w:r>
              <w:rPr>
                <w:rFonts w:ascii="Calibri" w:eastAsia="Times New Roman" w:hAnsi="Calibri" w:cs="Kalimati"/>
                <w:sz w:val="20"/>
                <w:szCs w:val="20"/>
                <w:lang w:bidi="ne-NP"/>
              </w:rPr>
              <w:t xml:space="preserve"> </w:t>
            </w:r>
          </w:p>
        </w:tc>
        <w:tc>
          <w:tcPr>
            <w:tcW w:w="1890"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lang w:bidi="ne-NP"/>
              </w:rPr>
            </w:pPr>
            <w:r w:rsidRPr="00910798">
              <w:rPr>
                <w:rFonts w:ascii="Calibri" w:eastAsia="Times New Roman" w:hAnsi="Calibri" w:cs="Kalimati" w:hint="cs"/>
                <w:szCs w:val="20"/>
                <w:cs/>
                <w:lang w:bidi="ne-NP"/>
              </w:rPr>
              <w:t>भ्रष्टाचार निवारण ऐन, 2059 को दफा १७ बमोजिमको कसूर</w:t>
            </w:r>
          </w:p>
        </w:tc>
        <w:tc>
          <w:tcPr>
            <w:tcW w:w="5411"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lang w:bidi="ne-NP"/>
              </w:rPr>
            </w:pPr>
            <w:r w:rsidRPr="00910798">
              <w:rPr>
                <w:rFonts w:ascii="Calibri" w:eastAsia="Times New Roman" w:hAnsi="Calibri" w:cs="Kalimati" w:hint="cs"/>
                <w:szCs w:val="20"/>
                <w:cs/>
                <w:lang w:bidi="ne-NP"/>
              </w:rPr>
              <w:t>भ्रष्टाचार निवारण ऐन, 2059 को दफा 17 ले निर्देश गरे बमोजिम विगो रु.18,58,50,000।</w:t>
            </w:r>
            <w:r>
              <w:rPr>
                <w:rFonts w:ascii="Calibri" w:eastAsia="Times New Roman" w:hAnsi="Calibri" w:cs="Kalimati" w:hint="cs"/>
                <w:szCs w:val="20"/>
                <w:cs/>
                <w:lang w:bidi="ne-NP"/>
              </w:rPr>
              <w:t>-</w:t>
            </w:r>
            <w:r w:rsidRPr="00910798">
              <w:rPr>
                <w:rFonts w:ascii="Calibri" w:eastAsia="Times New Roman" w:hAnsi="Calibri" w:cs="Kalimati" w:hint="cs"/>
                <w:szCs w:val="20"/>
                <w:cs/>
                <w:lang w:bidi="ne-NP"/>
              </w:rPr>
              <w:t xml:space="preserve"> कायम गरी सोही ऐनको दफा 3 को उपदफा (1) को देहाय (झ) तथा भ्रष्टाचार निवारण ऐन, 2059 (पहिलो संशोधन सहित) को दफा 3 को उपदफा (1) को देहाय (ज) बमोजिम कैद र सोही ऐनको दफा 3 को उपदफा (1) बमोजिम विगो बमोजिम जरिवाना गरी सोही ऐनको दफा 17 बमोजिम विगो असुल उपर हुन </w:t>
            </w:r>
            <w:r>
              <w:rPr>
                <w:rFonts w:ascii="Calibri" w:eastAsia="Times New Roman" w:hAnsi="Calibri" w:cs="Kalimati" w:hint="cs"/>
                <w:szCs w:val="20"/>
                <w:cs/>
                <w:lang w:bidi="ne-NP"/>
              </w:rPr>
              <w:t xml:space="preserve">र </w:t>
            </w:r>
            <w:r w:rsidRPr="002328C5">
              <w:rPr>
                <w:rFonts w:ascii="Calibri" w:eastAsia="Times New Roman" w:hAnsi="Calibri" w:cs="Kalimati" w:hint="cs"/>
                <w:szCs w:val="20"/>
                <w:cs/>
                <w:lang w:bidi="ne-NP"/>
              </w:rPr>
              <w:t>साथै सोही ऐनको दफा 24 बमोजिम थप सजाय हुन मागदावी लिईएको छ।</w:t>
            </w:r>
          </w:p>
        </w:tc>
      </w:tr>
      <w:tr w:rsidR="001D55CD" w:rsidRPr="00910798" w:rsidTr="006E712D">
        <w:trPr>
          <w:trHeight w:val="3050"/>
          <w:jc w:val="center"/>
        </w:trPr>
        <w:tc>
          <w:tcPr>
            <w:tcW w:w="641"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cs/>
                <w:lang w:bidi="ne-NP"/>
              </w:rPr>
            </w:pPr>
            <w:r>
              <w:rPr>
                <w:rFonts w:ascii="Calibri" w:eastAsia="Times New Roman" w:hAnsi="Calibri" w:cs="Kalimati" w:hint="cs"/>
                <w:szCs w:val="20"/>
                <w:cs/>
                <w:lang w:bidi="ne-NP"/>
              </w:rPr>
              <w:t>६</w:t>
            </w:r>
          </w:p>
        </w:tc>
        <w:tc>
          <w:tcPr>
            <w:tcW w:w="2857"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lang w:bidi="ne-NP"/>
              </w:rPr>
            </w:pPr>
            <w:r w:rsidRPr="00910798">
              <w:rPr>
                <w:rFonts w:ascii="Calibri" w:eastAsia="Times New Roman" w:hAnsi="Calibri" w:cs="Kalimati" w:hint="cs"/>
                <w:szCs w:val="20"/>
                <w:cs/>
                <w:lang w:bidi="ne-NP"/>
              </w:rPr>
              <w:t xml:space="preserve">भूमिसुधार तथा व्यवस्था मन्त्रालयका तत्कालीन उपसचिव (कानून) </w:t>
            </w:r>
            <w:r w:rsidRPr="002328C5">
              <w:rPr>
                <w:rFonts w:ascii="Calibri" w:eastAsia="Times New Roman" w:hAnsi="Calibri" w:cs="Kalimati" w:hint="cs"/>
                <w:b/>
                <w:bCs/>
                <w:szCs w:val="20"/>
                <w:cs/>
                <w:lang w:bidi="ne-NP"/>
              </w:rPr>
              <w:t>कलानिधी पौडेल</w:t>
            </w:r>
            <w:r w:rsidRPr="00910798">
              <w:rPr>
                <w:rFonts w:ascii="Calibri" w:eastAsia="Times New Roman" w:hAnsi="Calibri" w:cs="Kalimati" w:hint="cs"/>
                <w:szCs w:val="20"/>
                <w:cs/>
                <w:lang w:bidi="ne-NP"/>
              </w:rPr>
              <w:t>,  उपसचिव</w:t>
            </w:r>
            <w:r>
              <w:rPr>
                <w:rFonts w:ascii="Calibri" w:eastAsia="Times New Roman" w:hAnsi="Calibri" w:cs="Kalimati" w:hint="cs"/>
                <w:szCs w:val="20"/>
                <w:cs/>
                <w:lang w:bidi="ne-NP"/>
              </w:rPr>
              <w:t>हरु</w:t>
            </w:r>
            <w:r w:rsidRPr="00910798">
              <w:rPr>
                <w:rFonts w:ascii="Calibri" w:eastAsia="Times New Roman" w:hAnsi="Calibri" w:cs="Kalimati" w:hint="cs"/>
                <w:szCs w:val="20"/>
                <w:cs/>
                <w:lang w:bidi="ne-NP"/>
              </w:rPr>
              <w:t xml:space="preserve"> </w:t>
            </w:r>
            <w:r w:rsidRPr="002328C5">
              <w:rPr>
                <w:rFonts w:ascii="Calibri" w:eastAsia="Times New Roman" w:hAnsi="Calibri" w:cs="Kalimati" w:hint="cs"/>
                <w:b/>
                <w:bCs/>
                <w:szCs w:val="20"/>
                <w:cs/>
                <w:lang w:bidi="ne-NP"/>
              </w:rPr>
              <w:t>गान्धी प्रसाद सुवेदी</w:t>
            </w:r>
            <w:r w:rsidRPr="00910798">
              <w:rPr>
                <w:rFonts w:ascii="Calibri" w:eastAsia="Times New Roman" w:hAnsi="Calibri" w:cs="Kalimati" w:hint="cs"/>
                <w:szCs w:val="20"/>
                <w:cs/>
                <w:lang w:bidi="ne-NP"/>
              </w:rPr>
              <w:t xml:space="preserve"> र </w:t>
            </w:r>
            <w:r w:rsidRPr="002328C5">
              <w:rPr>
                <w:rFonts w:ascii="Calibri" w:eastAsia="Times New Roman" w:hAnsi="Calibri" w:cs="Kalimati" w:hint="cs"/>
                <w:b/>
                <w:bCs/>
                <w:szCs w:val="20"/>
                <w:cs/>
                <w:lang w:bidi="ne-NP"/>
              </w:rPr>
              <w:t>हुपेन्द्रमणि के.सी.</w:t>
            </w:r>
          </w:p>
        </w:tc>
        <w:tc>
          <w:tcPr>
            <w:tcW w:w="1890"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lang w:bidi="ne-NP"/>
              </w:rPr>
            </w:pPr>
            <w:r w:rsidRPr="00910798">
              <w:rPr>
                <w:rFonts w:ascii="Calibri" w:eastAsia="Times New Roman" w:hAnsi="Calibri" w:cs="Kalimati" w:hint="cs"/>
                <w:szCs w:val="20"/>
                <w:cs/>
                <w:lang w:bidi="ne-NP"/>
              </w:rPr>
              <w:t>भ्रष्टाचार निवारण ऐन, 2059 को दफा १७ बमोजिमको कसूर</w:t>
            </w:r>
          </w:p>
        </w:tc>
        <w:tc>
          <w:tcPr>
            <w:tcW w:w="5411"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lang w:bidi="ne-NP"/>
              </w:rPr>
            </w:pPr>
            <w:r w:rsidRPr="00910798">
              <w:rPr>
                <w:rFonts w:ascii="Calibri" w:eastAsia="Times New Roman" w:hAnsi="Calibri" w:cs="Kalimati" w:hint="cs"/>
                <w:szCs w:val="20"/>
                <w:cs/>
                <w:lang w:bidi="ne-NP"/>
              </w:rPr>
              <w:t>भ्रष्टाचार निवारण ऐन, 2059 को दफा 17 ले निर्देश गरे बमोजिम विगो रु.18,58,50,000।</w:t>
            </w:r>
            <w:r>
              <w:rPr>
                <w:rFonts w:ascii="Calibri" w:eastAsia="Times New Roman" w:hAnsi="Calibri" w:cs="Kalimati" w:hint="cs"/>
                <w:szCs w:val="20"/>
                <w:cs/>
                <w:lang w:bidi="ne-NP"/>
              </w:rPr>
              <w:t>-</w:t>
            </w:r>
            <w:r w:rsidRPr="00910798">
              <w:rPr>
                <w:rFonts w:ascii="Calibri" w:eastAsia="Times New Roman" w:hAnsi="Calibri" w:cs="Kalimati" w:hint="cs"/>
                <w:szCs w:val="20"/>
                <w:cs/>
                <w:lang w:bidi="ne-NP"/>
              </w:rPr>
              <w:t xml:space="preserve"> कायम गरी सोही ऐनको दफा 3 को उपदफा (1) को देहाय (झ) तथा भ्रष्टाचार निवारण ऐन, 2059 (पहिलो संशोधन सहित) को दफा 3 को उपदफा (1) को देहाय (ज) बमोजिम कैद र सोही ऐनको दफा 3 को उपदफा (1) बमोजिम विगो बमोजिम जरिवाना गरी सोही ऐनको दफा 17 बमोजिम विगो असुल उपर हुन मागदावी लिईएको छ।</w:t>
            </w:r>
          </w:p>
        </w:tc>
      </w:tr>
      <w:tr w:rsidR="001D55CD" w:rsidRPr="00910798" w:rsidTr="006E712D">
        <w:trPr>
          <w:trHeight w:val="800"/>
          <w:jc w:val="center"/>
        </w:trPr>
        <w:tc>
          <w:tcPr>
            <w:tcW w:w="641"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cs/>
                <w:lang w:bidi="ne-NP"/>
              </w:rPr>
            </w:pPr>
            <w:r>
              <w:rPr>
                <w:rFonts w:ascii="Calibri" w:eastAsia="Times New Roman" w:hAnsi="Calibri" w:cs="Kalimati" w:hint="cs"/>
                <w:szCs w:val="20"/>
                <w:cs/>
                <w:lang w:bidi="ne-NP"/>
              </w:rPr>
              <w:t>७</w:t>
            </w:r>
          </w:p>
        </w:tc>
        <w:tc>
          <w:tcPr>
            <w:tcW w:w="2857"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lang w:bidi="ne-NP"/>
              </w:rPr>
            </w:pPr>
            <w:r w:rsidRPr="00910798">
              <w:rPr>
                <w:rFonts w:ascii="Calibri" w:eastAsia="Times New Roman" w:hAnsi="Calibri" w:cs="Kalimati" w:hint="cs"/>
                <w:szCs w:val="20"/>
                <w:cs/>
                <w:lang w:bidi="ne-NP"/>
              </w:rPr>
              <w:t xml:space="preserve">भूमिसुधार तथा व्यवस्थापन विभागका तत्कालीन महानिर्देशक </w:t>
            </w:r>
            <w:r w:rsidRPr="002328C5">
              <w:rPr>
                <w:rFonts w:ascii="Calibri" w:eastAsia="Times New Roman" w:hAnsi="Calibri" w:cs="Kalimati" w:hint="cs"/>
                <w:b/>
                <w:bCs/>
                <w:szCs w:val="20"/>
                <w:cs/>
                <w:lang w:bidi="ne-NP"/>
              </w:rPr>
              <w:t>केशर बहादुर बानिँया</w:t>
            </w:r>
            <w:r>
              <w:rPr>
                <w:rFonts w:ascii="Calibri" w:eastAsia="Times New Roman" w:hAnsi="Calibri" w:cs="Kalimati"/>
                <w:szCs w:val="20"/>
                <w:lang w:bidi="ne-NP"/>
              </w:rPr>
              <w:t xml:space="preserve"> </w:t>
            </w:r>
          </w:p>
        </w:tc>
        <w:tc>
          <w:tcPr>
            <w:tcW w:w="1890"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cs/>
                <w:lang w:bidi="ne-NP"/>
              </w:rPr>
            </w:pPr>
            <w:r w:rsidRPr="00910798">
              <w:rPr>
                <w:rFonts w:ascii="Calibri" w:eastAsia="Times New Roman" w:hAnsi="Calibri" w:cs="Kalimati" w:hint="cs"/>
                <w:szCs w:val="20"/>
                <w:cs/>
                <w:lang w:bidi="ne-NP"/>
              </w:rPr>
              <w:t>भ्रष्टाचार निवारण ऐन, 2059 को दफा १७ बमोजिमको कसूर</w:t>
            </w:r>
          </w:p>
        </w:tc>
        <w:tc>
          <w:tcPr>
            <w:tcW w:w="5411"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cs/>
                <w:lang w:bidi="ne-NP"/>
              </w:rPr>
            </w:pPr>
            <w:r w:rsidRPr="00910798">
              <w:rPr>
                <w:rFonts w:ascii="Calibri" w:eastAsia="Times New Roman" w:hAnsi="Calibri" w:cs="Kalimati" w:hint="cs"/>
                <w:szCs w:val="20"/>
                <w:cs/>
                <w:lang w:bidi="ne-NP"/>
              </w:rPr>
              <w:t>भ्रष्टाचार निवारण ऐन, 2059 को दफा 17 ले निर्देश गरे बमोजिम विगो रु.18,58,50,000।</w:t>
            </w:r>
            <w:r>
              <w:rPr>
                <w:rFonts w:ascii="Calibri" w:eastAsia="Times New Roman" w:hAnsi="Calibri" w:cs="Kalimati" w:hint="cs"/>
                <w:szCs w:val="20"/>
                <w:cs/>
                <w:lang w:bidi="ne-NP"/>
              </w:rPr>
              <w:t>-</w:t>
            </w:r>
            <w:r w:rsidRPr="00910798">
              <w:rPr>
                <w:rFonts w:ascii="Calibri" w:eastAsia="Times New Roman" w:hAnsi="Calibri" w:cs="Kalimati" w:hint="cs"/>
                <w:szCs w:val="20"/>
                <w:cs/>
                <w:lang w:bidi="ne-NP"/>
              </w:rPr>
              <w:t xml:space="preserve"> कायम गरी सोही ऐनको दफा 3 को उपदफा (1) को देहाय (झ) तथा भ्रष्टाचार निवारण ऐन, 2059 (पहिलो संशोधन सहित) को दफा 3 को उपदफा (1) को देहाय (ज) बमोजिम कैद र सोही ऐनको दफा 3 को उपदफा (1) बमोजिम विगो बमोजिम जरिवाना गरी सोही ऐनको दफा 17 बमोजिम विगो असुल उपर हुन मागदावी लिईएको छ।</w:t>
            </w:r>
            <w:r w:rsidRPr="002328C5">
              <w:rPr>
                <w:rFonts w:ascii="Calibri" w:eastAsia="Times New Roman" w:hAnsi="Calibri" w:cs="Kalimati" w:hint="cs"/>
                <w:szCs w:val="20"/>
                <w:cs/>
                <w:lang w:bidi="ne-NP"/>
              </w:rPr>
              <w:t xml:space="preserve"> साथै सोही ऐनको दफा 24 बमोजिम थप सजाय हुन मागदावी लिईएको छ।</w:t>
            </w:r>
          </w:p>
        </w:tc>
      </w:tr>
      <w:tr w:rsidR="001D55CD" w:rsidRPr="00910798" w:rsidTr="006E712D">
        <w:trPr>
          <w:trHeight w:val="2861"/>
          <w:jc w:val="center"/>
        </w:trPr>
        <w:tc>
          <w:tcPr>
            <w:tcW w:w="641"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cs/>
                <w:lang w:bidi="ne-NP"/>
              </w:rPr>
            </w:pPr>
            <w:r>
              <w:rPr>
                <w:rFonts w:ascii="Calibri" w:eastAsia="Times New Roman" w:hAnsi="Calibri" w:cs="Kalimati" w:hint="cs"/>
                <w:szCs w:val="20"/>
                <w:cs/>
                <w:lang w:bidi="ne-NP"/>
              </w:rPr>
              <w:lastRenderedPageBreak/>
              <w:t>८</w:t>
            </w:r>
          </w:p>
        </w:tc>
        <w:tc>
          <w:tcPr>
            <w:tcW w:w="2857"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lang w:bidi="ne-NP"/>
              </w:rPr>
            </w:pPr>
            <w:r w:rsidRPr="00910798">
              <w:rPr>
                <w:rFonts w:ascii="Calibri" w:eastAsia="Times New Roman" w:hAnsi="Calibri" w:cs="Kalimati" w:hint="cs"/>
                <w:szCs w:val="20"/>
                <w:cs/>
                <w:lang w:bidi="ne-NP"/>
              </w:rPr>
              <w:t xml:space="preserve">भूमिसुधार तथा व्यवस्थापन विभागका तत्कालीन उपसचिव </w:t>
            </w:r>
            <w:r w:rsidRPr="002328C5">
              <w:rPr>
                <w:rFonts w:ascii="Calibri" w:eastAsia="Times New Roman" w:hAnsi="Calibri" w:cs="Kalimati" w:hint="cs"/>
                <w:b/>
                <w:bCs/>
                <w:szCs w:val="20"/>
                <w:cs/>
                <w:lang w:bidi="ne-NP"/>
              </w:rPr>
              <w:t>राजाराम थापा</w:t>
            </w:r>
            <w:r w:rsidRPr="00910798">
              <w:rPr>
                <w:rFonts w:ascii="Calibri" w:eastAsia="Times New Roman" w:hAnsi="Calibri" w:cs="Kalimati" w:hint="cs"/>
                <w:szCs w:val="20"/>
                <w:cs/>
                <w:lang w:bidi="ne-NP"/>
              </w:rPr>
              <w:t xml:space="preserve">, शाखा अधिकृत </w:t>
            </w:r>
            <w:r w:rsidRPr="002328C5">
              <w:rPr>
                <w:rFonts w:ascii="Calibri" w:eastAsia="Times New Roman" w:hAnsi="Calibri" w:cs="Kalimati" w:hint="cs"/>
                <w:b/>
                <w:bCs/>
                <w:szCs w:val="20"/>
                <w:cs/>
                <w:lang w:bidi="ne-NP"/>
              </w:rPr>
              <w:t>सिताराम पोखरेल</w:t>
            </w:r>
            <w:r w:rsidRPr="00910798">
              <w:rPr>
                <w:rFonts w:ascii="Calibri" w:eastAsia="Times New Roman" w:hAnsi="Calibri" w:cs="Kalimati" w:hint="cs"/>
                <w:szCs w:val="20"/>
                <w:cs/>
                <w:lang w:bidi="ne-NP"/>
              </w:rPr>
              <w:t xml:space="preserve"> र नायव सुब्बा </w:t>
            </w:r>
            <w:r w:rsidRPr="002328C5">
              <w:rPr>
                <w:rFonts w:ascii="Calibri" w:eastAsia="Times New Roman" w:hAnsi="Calibri" w:cs="Kalimati" w:hint="cs"/>
                <w:b/>
                <w:bCs/>
                <w:szCs w:val="20"/>
                <w:cs/>
                <w:lang w:bidi="ne-NP"/>
              </w:rPr>
              <w:t>वुद्धि बहादुर कार्की</w:t>
            </w:r>
          </w:p>
        </w:tc>
        <w:tc>
          <w:tcPr>
            <w:tcW w:w="1890"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cs/>
                <w:lang w:bidi="ne-NP"/>
              </w:rPr>
            </w:pPr>
            <w:r w:rsidRPr="00910798">
              <w:rPr>
                <w:rFonts w:ascii="Calibri" w:eastAsia="Times New Roman" w:hAnsi="Calibri" w:cs="Kalimati" w:hint="cs"/>
                <w:szCs w:val="20"/>
                <w:cs/>
                <w:lang w:bidi="ne-NP"/>
              </w:rPr>
              <w:t>भ्रष्टाचार निवारण ऐन, 2059 को दफा १७ बमोजिमको कसूर</w:t>
            </w:r>
          </w:p>
        </w:tc>
        <w:tc>
          <w:tcPr>
            <w:tcW w:w="5411"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cs/>
                <w:lang w:bidi="ne-NP"/>
              </w:rPr>
            </w:pPr>
            <w:r w:rsidRPr="00910798">
              <w:rPr>
                <w:rFonts w:ascii="Calibri" w:eastAsia="Times New Roman" w:hAnsi="Calibri" w:cs="Kalimati" w:hint="cs"/>
                <w:szCs w:val="20"/>
                <w:cs/>
                <w:lang w:bidi="ne-NP"/>
              </w:rPr>
              <w:t>भ्रष्टाचार निवारण ऐन, 2059 को दफा 17 ले निर्देश गरे बमोजिम विगो रु.18,58,50,000।</w:t>
            </w:r>
            <w:r>
              <w:rPr>
                <w:rFonts w:ascii="Calibri" w:eastAsia="Times New Roman" w:hAnsi="Calibri" w:cs="Kalimati" w:hint="cs"/>
                <w:szCs w:val="20"/>
                <w:cs/>
                <w:lang w:bidi="ne-NP"/>
              </w:rPr>
              <w:t>-</w:t>
            </w:r>
            <w:r w:rsidRPr="00910798">
              <w:rPr>
                <w:rFonts w:ascii="Calibri" w:eastAsia="Times New Roman" w:hAnsi="Calibri" w:cs="Kalimati" w:hint="cs"/>
                <w:szCs w:val="20"/>
                <w:cs/>
                <w:lang w:bidi="ne-NP"/>
              </w:rPr>
              <w:t xml:space="preserve"> कायम गरी सोही ऐनको दफा 3 को उपदफा (1) को देहाय (झ) तथा भ्रष्टाचार निवारण ऐन, 2059 (पहिलो संशोधन सहित) को दफा 3 को उपदफा (1) को देहाय (ज) बमोजिम कैद र सोही ऐनको दफा 3 को उपदफा (1) बमोजिम विगो बमोजिम जरिवाना गरी सोही ऐनको दफा 17 बमोजिम विगो असुल उपर हुन मागदावी लिईएको छ।</w:t>
            </w:r>
          </w:p>
        </w:tc>
      </w:tr>
      <w:tr w:rsidR="001D55CD" w:rsidRPr="00910798" w:rsidTr="006E712D">
        <w:trPr>
          <w:trHeight w:val="3464"/>
          <w:jc w:val="center"/>
        </w:trPr>
        <w:tc>
          <w:tcPr>
            <w:tcW w:w="641"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lang w:bidi="ne-NP"/>
              </w:rPr>
            </w:pPr>
            <w:r>
              <w:rPr>
                <w:rFonts w:ascii="Calibri" w:eastAsia="Times New Roman" w:hAnsi="Calibri" w:cs="Kalimati" w:hint="cs"/>
                <w:szCs w:val="20"/>
                <w:cs/>
                <w:lang w:bidi="ne-NP"/>
              </w:rPr>
              <w:t>९</w:t>
            </w:r>
          </w:p>
        </w:tc>
        <w:tc>
          <w:tcPr>
            <w:tcW w:w="2857"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lang w:bidi="ne-NP"/>
              </w:rPr>
            </w:pPr>
            <w:r w:rsidRPr="00910798">
              <w:rPr>
                <w:rFonts w:ascii="Calibri" w:eastAsia="Times New Roman" w:hAnsi="Calibri" w:cs="Kalimati" w:hint="cs"/>
                <w:szCs w:val="20"/>
                <w:cs/>
                <w:lang w:bidi="ne-NP"/>
              </w:rPr>
              <w:t xml:space="preserve">मालपोत कार्यालय, काभ्रेपलाञ्चोकका तत्कालीन मालपोत अधिकृत </w:t>
            </w:r>
            <w:r w:rsidRPr="001A706F">
              <w:rPr>
                <w:rFonts w:ascii="Calibri" w:eastAsia="Times New Roman" w:hAnsi="Calibri" w:cs="Kalimati" w:hint="cs"/>
                <w:b/>
                <w:bCs/>
                <w:szCs w:val="20"/>
                <w:cs/>
                <w:lang w:bidi="ne-NP"/>
              </w:rPr>
              <w:t xml:space="preserve">प्रेम बहादुर देसार </w:t>
            </w:r>
          </w:p>
        </w:tc>
        <w:tc>
          <w:tcPr>
            <w:tcW w:w="1890"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lang w:bidi="ne-NP"/>
              </w:rPr>
            </w:pPr>
            <w:r w:rsidRPr="00910798">
              <w:rPr>
                <w:rFonts w:ascii="Calibri" w:eastAsia="Times New Roman" w:hAnsi="Calibri" w:cs="Kalimati" w:hint="cs"/>
                <w:szCs w:val="20"/>
                <w:cs/>
                <w:lang w:bidi="ne-NP"/>
              </w:rPr>
              <w:t>भ्रष्टाचार निवारण ऐन, 2059 को दफा १७ र दफा 19 को उपदफा (2) बमोजिमको कसूर</w:t>
            </w:r>
          </w:p>
        </w:tc>
        <w:tc>
          <w:tcPr>
            <w:tcW w:w="5411"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lang w:bidi="ne-NP"/>
              </w:rPr>
            </w:pPr>
            <w:r w:rsidRPr="00910798">
              <w:rPr>
                <w:rFonts w:ascii="Calibri" w:eastAsia="Times New Roman" w:hAnsi="Calibri" w:cs="Kalimati" w:hint="cs"/>
                <w:szCs w:val="20"/>
                <w:cs/>
                <w:lang w:bidi="ne-NP"/>
              </w:rPr>
              <w:t>भ्रष्टाचार निवारण ऐन, 2059 को दफा 17 ले निर्देश गरे बमोजिम विगो रु.18,58,50,000।</w:t>
            </w:r>
            <w:r>
              <w:rPr>
                <w:rFonts w:ascii="Calibri" w:eastAsia="Times New Roman" w:hAnsi="Calibri" w:cs="Kalimati" w:hint="cs"/>
                <w:szCs w:val="20"/>
                <w:cs/>
                <w:lang w:bidi="ne-NP"/>
              </w:rPr>
              <w:t>-</w:t>
            </w:r>
            <w:r w:rsidRPr="00910798">
              <w:rPr>
                <w:rFonts w:ascii="Calibri" w:eastAsia="Times New Roman" w:hAnsi="Calibri" w:cs="Kalimati" w:hint="cs"/>
                <w:szCs w:val="20"/>
                <w:cs/>
                <w:lang w:bidi="ne-NP"/>
              </w:rPr>
              <w:t xml:space="preserve"> कायम गरी सोही ऐनको दफा 3 को उपदफा (1) को देहाय (झ) तथा भ्रष्टाचार निवारण ऐन, 2059 (पहिलो संशोधन सहित) को दफा 3 को उपदफा (1) को देहाय (ज) बमोजिम कैद र सोही ऐनको दफा 3 को उपदफा (1) बमोजिम विगो बमोजिम जरिवाना गरी सोही ऐनको दफा 17 बमोजिम विगो असुल उपर हुन र सोहि ऐनको दफा 19 को उपदफा (</w:t>
            </w:r>
            <w:r>
              <w:rPr>
                <w:rFonts w:ascii="Calibri" w:eastAsia="Times New Roman" w:hAnsi="Calibri" w:cs="Kalimati" w:hint="cs"/>
                <w:szCs w:val="20"/>
                <w:cs/>
                <w:lang w:bidi="ne-NP"/>
              </w:rPr>
              <w:t>2) बमोजिम कै</w:t>
            </w:r>
            <w:r w:rsidRPr="00910798">
              <w:rPr>
                <w:rFonts w:ascii="Calibri" w:eastAsia="Times New Roman" w:hAnsi="Calibri" w:cs="Kalimati" w:hint="cs"/>
                <w:szCs w:val="20"/>
                <w:cs/>
                <w:lang w:bidi="ne-NP"/>
              </w:rPr>
              <w:t>द र जरिवाना हुन मागदावी लिईएको छ।</w:t>
            </w:r>
          </w:p>
        </w:tc>
      </w:tr>
      <w:tr w:rsidR="001D55CD" w:rsidRPr="00910798" w:rsidTr="006E712D">
        <w:trPr>
          <w:trHeight w:val="701"/>
          <w:jc w:val="center"/>
        </w:trPr>
        <w:tc>
          <w:tcPr>
            <w:tcW w:w="641"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cs/>
                <w:lang w:bidi="ne-NP"/>
              </w:rPr>
            </w:pPr>
            <w:r>
              <w:rPr>
                <w:rFonts w:ascii="Calibri" w:eastAsia="Times New Roman" w:hAnsi="Calibri" w:cs="Kalimati" w:hint="cs"/>
                <w:szCs w:val="20"/>
                <w:cs/>
                <w:lang w:bidi="ne-NP"/>
              </w:rPr>
              <w:t>१०</w:t>
            </w:r>
          </w:p>
        </w:tc>
        <w:tc>
          <w:tcPr>
            <w:tcW w:w="2857"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cs/>
                <w:lang w:bidi="ne-NP"/>
              </w:rPr>
            </w:pPr>
            <w:r w:rsidRPr="00910798">
              <w:rPr>
                <w:rFonts w:ascii="Calibri" w:eastAsia="Times New Roman" w:hAnsi="Calibri" w:cs="Kalimati" w:hint="cs"/>
                <w:szCs w:val="20"/>
                <w:cs/>
                <w:lang w:bidi="ne-NP"/>
              </w:rPr>
              <w:t>मालपोत कार्यालय, काभ्रेपलाञ्चोकका तत्कालीन नायब सुब्बा</w:t>
            </w:r>
            <w:r w:rsidRPr="00910798">
              <w:rPr>
                <w:rFonts w:ascii="Calibri" w:eastAsia="Times New Roman" w:hAnsi="Calibri" w:cs="Kalimati"/>
                <w:szCs w:val="20"/>
                <w:lang w:bidi="ne-NP"/>
              </w:rPr>
              <w:t xml:space="preserve"> </w:t>
            </w:r>
            <w:r w:rsidRPr="001A706F">
              <w:rPr>
                <w:rFonts w:ascii="Calibri" w:eastAsia="Times New Roman" w:hAnsi="Calibri" w:cs="Kalimati" w:hint="cs"/>
                <w:b/>
                <w:bCs/>
                <w:szCs w:val="20"/>
                <w:cs/>
                <w:lang w:bidi="ne-NP"/>
              </w:rPr>
              <w:t>केदारनाथ भट्टराई</w:t>
            </w:r>
            <w:r w:rsidRPr="00910798">
              <w:rPr>
                <w:rFonts w:ascii="Calibri" w:eastAsia="Times New Roman" w:hAnsi="Calibri" w:cs="Kalimati"/>
                <w:szCs w:val="20"/>
                <w:lang w:bidi="ne-NP"/>
              </w:rPr>
              <w:t xml:space="preserve"> </w:t>
            </w:r>
            <w:r w:rsidRPr="00910798">
              <w:rPr>
                <w:rFonts w:ascii="Calibri" w:eastAsia="Times New Roman" w:hAnsi="Calibri" w:cs="Kalimati" w:hint="cs"/>
                <w:szCs w:val="20"/>
                <w:cs/>
                <w:lang w:bidi="ne-NP"/>
              </w:rPr>
              <w:t xml:space="preserve"> र खरिदार </w:t>
            </w:r>
            <w:r w:rsidRPr="001A706F">
              <w:rPr>
                <w:rFonts w:ascii="Calibri" w:eastAsia="Times New Roman" w:hAnsi="Calibri" w:cs="Kalimati" w:hint="cs"/>
                <w:b/>
                <w:bCs/>
                <w:szCs w:val="20"/>
                <w:cs/>
                <w:lang w:bidi="ne-NP"/>
              </w:rPr>
              <w:t>मोहनराम शर्मा</w:t>
            </w:r>
          </w:p>
        </w:tc>
        <w:tc>
          <w:tcPr>
            <w:tcW w:w="1890"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cs/>
                <w:lang w:bidi="ne-NP"/>
              </w:rPr>
            </w:pPr>
            <w:r w:rsidRPr="00910798">
              <w:rPr>
                <w:rFonts w:ascii="Calibri" w:eastAsia="Times New Roman" w:hAnsi="Calibri" w:cs="Kalimati" w:hint="cs"/>
                <w:szCs w:val="20"/>
                <w:cs/>
                <w:lang w:bidi="ne-NP"/>
              </w:rPr>
              <w:t>भ्रष्टाचार निवारण ऐन, 2059 को दफा १७ बमोजिमको कसूर</w:t>
            </w:r>
          </w:p>
        </w:tc>
        <w:tc>
          <w:tcPr>
            <w:tcW w:w="5411"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cs/>
                <w:lang w:bidi="ne-NP"/>
              </w:rPr>
            </w:pPr>
            <w:r w:rsidRPr="00910798">
              <w:rPr>
                <w:rFonts w:ascii="Calibri" w:eastAsia="Times New Roman" w:hAnsi="Calibri" w:cs="Kalimati" w:hint="cs"/>
                <w:szCs w:val="20"/>
                <w:cs/>
                <w:lang w:bidi="ne-NP"/>
              </w:rPr>
              <w:t>भ्रष्टाचार निवारण ऐन, 2059 को दफा 17 ले निर्देश गरे बमोजिम विगो रु.18,58,50,000।</w:t>
            </w:r>
            <w:r>
              <w:rPr>
                <w:rFonts w:ascii="Calibri" w:eastAsia="Times New Roman" w:hAnsi="Calibri" w:cs="Kalimati" w:hint="cs"/>
                <w:szCs w:val="20"/>
                <w:cs/>
                <w:lang w:bidi="ne-NP"/>
              </w:rPr>
              <w:t>-</w:t>
            </w:r>
            <w:r w:rsidRPr="00910798">
              <w:rPr>
                <w:rFonts w:ascii="Calibri" w:eastAsia="Times New Roman" w:hAnsi="Calibri" w:cs="Kalimati" w:hint="cs"/>
                <w:szCs w:val="20"/>
                <w:cs/>
                <w:lang w:bidi="ne-NP"/>
              </w:rPr>
              <w:t xml:space="preserve"> कायम गरी सोही ऐनको दफा 3 को उपदफा (1) को देहाय (झ) तथा भ्रष्टाचार निवारण ऐन, 2059 (पहिलो संशोधन सहित) को दफा 3 को उपदफा (1) को देहाय (ज) बमोजिम कैद र सोही ऐनको दफा 3 को उपदफा (1) बमोजिम विगो बमोजिम जरिवाना गरी सोही ऐनको दफा 17 बमोजिम विगो असुल उपर हुन मागदावी लिईएको छ।</w:t>
            </w:r>
          </w:p>
        </w:tc>
      </w:tr>
      <w:tr w:rsidR="001D55CD" w:rsidRPr="00910798" w:rsidTr="006E712D">
        <w:trPr>
          <w:jc w:val="center"/>
        </w:trPr>
        <w:tc>
          <w:tcPr>
            <w:tcW w:w="641"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lang w:bidi="ne-NP"/>
              </w:rPr>
            </w:pPr>
            <w:r>
              <w:rPr>
                <w:rFonts w:ascii="Calibri" w:eastAsia="Times New Roman" w:hAnsi="Calibri" w:cs="Kalimati" w:hint="cs"/>
                <w:szCs w:val="20"/>
                <w:cs/>
                <w:lang w:bidi="ne-NP"/>
              </w:rPr>
              <w:t>११</w:t>
            </w:r>
          </w:p>
        </w:tc>
        <w:tc>
          <w:tcPr>
            <w:tcW w:w="2857"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lang w:bidi="ne-NP"/>
              </w:rPr>
            </w:pPr>
            <w:r w:rsidRPr="00910798">
              <w:rPr>
                <w:rFonts w:ascii="Calibri" w:eastAsia="Times New Roman" w:hAnsi="Calibri" w:cs="Kalimati" w:hint="cs"/>
                <w:sz w:val="20"/>
                <w:szCs w:val="20"/>
                <w:cs/>
                <w:lang w:bidi="ne-NP"/>
              </w:rPr>
              <w:t xml:space="preserve">मालपोत कार्यालय, काभ्रेपलाञ्चोकका तत्कालीन प्रमुख मालपोत अधिकृत </w:t>
            </w:r>
            <w:r w:rsidRPr="001A706F">
              <w:rPr>
                <w:rFonts w:ascii="Calibri" w:eastAsia="Times New Roman" w:hAnsi="Calibri" w:cs="Kalimati" w:hint="cs"/>
                <w:b/>
                <w:bCs/>
                <w:sz w:val="20"/>
                <w:szCs w:val="20"/>
                <w:cs/>
                <w:lang w:bidi="ne-NP"/>
              </w:rPr>
              <w:t>जनार्दन गुरागाईँ</w:t>
            </w:r>
            <w:r w:rsidRPr="00910798">
              <w:rPr>
                <w:rFonts w:ascii="Calibri" w:eastAsia="Times New Roman" w:hAnsi="Calibri" w:cs="Kalimati" w:hint="cs"/>
                <w:sz w:val="20"/>
                <w:szCs w:val="20"/>
                <w:cs/>
                <w:lang w:bidi="ne-NP"/>
              </w:rPr>
              <w:t xml:space="preserve">, मालपोत अधिकृत </w:t>
            </w:r>
            <w:r w:rsidRPr="001A706F">
              <w:rPr>
                <w:rFonts w:ascii="Calibri" w:eastAsia="Times New Roman" w:hAnsi="Calibri" w:cs="Kalimati" w:hint="cs"/>
                <w:b/>
                <w:bCs/>
                <w:sz w:val="20"/>
                <w:szCs w:val="20"/>
                <w:cs/>
                <w:lang w:bidi="ne-NP"/>
              </w:rPr>
              <w:t>वेद प्रसाद अर्याल</w:t>
            </w:r>
            <w:r w:rsidRPr="00910798">
              <w:rPr>
                <w:rFonts w:ascii="Calibri" w:eastAsia="Times New Roman" w:hAnsi="Calibri" w:cs="Kalimati" w:hint="cs"/>
                <w:sz w:val="20"/>
                <w:szCs w:val="20"/>
                <w:cs/>
                <w:lang w:bidi="ne-NP"/>
              </w:rPr>
              <w:t xml:space="preserve">, शाखा अधिकृत (विशेष) </w:t>
            </w:r>
            <w:r w:rsidRPr="001A706F">
              <w:rPr>
                <w:rFonts w:ascii="Calibri" w:eastAsia="Times New Roman" w:hAnsi="Calibri" w:cs="Kalimati" w:hint="cs"/>
                <w:b/>
                <w:bCs/>
                <w:sz w:val="20"/>
                <w:szCs w:val="20"/>
                <w:cs/>
                <w:lang w:bidi="ne-NP"/>
              </w:rPr>
              <w:t>शिवहरी शर्मा सुवेदी</w:t>
            </w:r>
            <w:r w:rsidRPr="00910798">
              <w:rPr>
                <w:rFonts w:ascii="Calibri" w:eastAsia="Times New Roman" w:hAnsi="Calibri" w:cs="Kalimati" w:hint="cs"/>
                <w:sz w:val="20"/>
                <w:szCs w:val="20"/>
                <w:cs/>
                <w:lang w:bidi="ne-NP"/>
              </w:rPr>
              <w:t>, नायब सुब्बा</w:t>
            </w:r>
            <w:r>
              <w:rPr>
                <w:rFonts w:ascii="Calibri" w:eastAsia="Times New Roman" w:hAnsi="Calibri" w:cs="Kalimati" w:hint="cs"/>
                <w:sz w:val="20"/>
                <w:szCs w:val="20"/>
                <w:cs/>
                <w:lang w:bidi="ne-NP"/>
              </w:rPr>
              <w:t>हरु</w:t>
            </w:r>
            <w:r w:rsidRPr="00910798">
              <w:rPr>
                <w:rFonts w:ascii="Calibri" w:eastAsia="Times New Roman" w:hAnsi="Calibri" w:cs="Kalimati" w:hint="cs"/>
                <w:sz w:val="20"/>
                <w:szCs w:val="20"/>
                <w:cs/>
                <w:lang w:bidi="ne-NP"/>
              </w:rPr>
              <w:t xml:space="preserve"> </w:t>
            </w:r>
            <w:r w:rsidRPr="001A706F">
              <w:rPr>
                <w:rFonts w:ascii="Calibri" w:eastAsia="Times New Roman" w:hAnsi="Calibri" w:cs="Kalimati" w:hint="cs"/>
                <w:b/>
                <w:bCs/>
                <w:sz w:val="20"/>
                <w:szCs w:val="20"/>
                <w:cs/>
                <w:lang w:bidi="ne-NP"/>
              </w:rPr>
              <w:t>विनोद कोइराला</w:t>
            </w:r>
            <w:r w:rsidRPr="00910798">
              <w:rPr>
                <w:rFonts w:ascii="Calibri" w:eastAsia="Times New Roman" w:hAnsi="Calibri" w:cs="Kalimati" w:hint="cs"/>
                <w:sz w:val="20"/>
                <w:szCs w:val="20"/>
                <w:cs/>
                <w:lang w:bidi="ne-NP"/>
              </w:rPr>
              <w:t xml:space="preserve">, </w:t>
            </w:r>
            <w:r w:rsidRPr="001A706F">
              <w:rPr>
                <w:rFonts w:ascii="Calibri" w:eastAsia="Times New Roman" w:hAnsi="Calibri" w:cs="Kalimati" w:hint="cs"/>
                <w:b/>
                <w:bCs/>
                <w:sz w:val="20"/>
                <w:szCs w:val="20"/>
                <w:cs/>
                <w:lang w:bidi="ne-NP"/>
              </w:rPr>
              <w:t>तुलामणि राजभण्डारी,</w:t>
            </w:r>
            <w:r>
              <w:rPr>
                <w:rFonts w:ascii="Calibri" w:eastAsia="Times New Roman" w:hAnsi="Calibri" w:cs="Kalimati" w:hint="cs"/>
                <w:sz w:val="20"/>
                <w:szCs w:val="20"/>
                <w:cs/>
                <w:lang w:bidi="ne-NP"/>
              </w:rPr>
              <w:t xml:space="preserve"> </w:t>
            </w:r>
            <w:r w:rsidRPr="001A706F">
              <w:rPr>
                <w:rFonts w:ascii="Calibri" w:eastAsia="Times New Roman" w:hAnsi="Calibri" w:cs="Kalimati" w:hint="cs"/>
                <w:b/>
                <w:bCs/>
                <w:sz w:val="20"/>
                <w:szCs w:val="20"/>
                <w:cs/>
                <w:lang w:bidi="ne-NP"/>
              </w:rPr>
              <w:t>कृष्ण प्रसाद सापकोटा</w:t>
            </w:r>
            <w:r w:rsidRPr="00910798">
              <w:rPr>
                <w:rFonts w:ascii="Calibri" w:eastAsia="Times New Roman" w:hAnsi="Calibri" w:cs="Kalimati" w:hint="cs"/>
                <w:sz w:val="20"/>
                <w:szCs w:val="20"/>
                <w:cs/>
                <w:lang w:bidi="ne-NP"/>
              </w:rPr>
              <w:t xml:space="preserve"> र खरिदार </w:t>
            </w:r>
            <w:r w:rsidRPr="001A706F">
              <w:rPr>
                <w:rFonts w:ascii="Calibri" w:eastAsia="Times New Roman" w:hAnsi="Calibri" w:cs="Kalimati" w:hint="cs"/>
                <w:b/>
                <w:bCs/>
                <w:sz w:val="20"/>
                <w:szCs w:val="20"/>
                <w:cs/>
                <w:lang w:bidi="ne-NP"/>
              </w:rPr>
              <w:t>हरिप्रसाद हुमेगाईँ</w:t>
            </w:r>
          </w:p>
        </w:tc>
        <w:tc>
          <w:tcPr>
            <w:tcW w:w="1890"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lang w:bidi="ne-NP"/>
              </w:rPr>
            </w:pPr>
            <w:r w:rsidRPr="00910798">
              <w:rPr>
                <w:rFonts w:ascii="Calibri" w:eastAsia="Times New Roman" w:hAnsi="Calibri" w:cs="Kalimati" w:hint="cs"/>
                <w:szCs w:val="20"/>
                <w:cs/>
                <w:lang w:bidi="ne-NP"/>
              </w:rPr>
              <w:t>भ्रष्टाचार निवारण ऐन, 2059 को दफा १७ बमोजिमको कसूर</w:t>
            </w:r>
          </w:p>
        </w:tc>
        <w:tc>
          <w:tcPr>
            <w:tcW w:w="5411"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lang w:bidi="ne-NP"/>
              </w:rPr>
            </w:pPr>
            <w:r w:rsidRPr="00910798">
              <w:rPr>
                <w:rFonts w:ascii="Calibri" w:eastAsia="Times New Roman" w:hAnsi="Calibri" w:cs="Kalimati" w:hint="cs"/>
                <w:szCs w:val="20"/>
                <w:cs/>
                <w:lang w:bidi="ne-NP"/>
              </w:rPr>
              <w:t>भ्रष्टाचार निवारण ऐन, 2059 को दफा 17 ले निर्देश गरे बमोजिम विगो रु.18,58,50,000।</w:t>
            </w:r>
            <w:r>
              <w:rPr>
                <w:rFonts w:ascii="Calibri" w:eastAsia="Times New Roman" w:hAnsi="Calibri" w:cs="Kalimati" w:hint="cs"/>
                <w:szCs w:val="20"/>
                <w:cs/>
                <w:lang w:bidi="ne-NP"/>
              </w:rPr>
              <w:t>-</w:t>
            </w:r>
            <w:r w:rsidRPr="00910798">
              <w:rPr>
                <w:rFonts w:ascii="Calibri" w:eastAsia="Times New Roman" w:hAnsi="Calibri" w:cs="Kalimati" w:hint="cs"/>
                <w:szCs w:val="20"/>
                <w:cs/>
                <w:lang w:bidi="ne-NP"/>
              </w:rPr>
              <w:t xml:space="preserve"> कायम गरी सोही ऐनको दफा 3 को उपदफा (1) को देहाय (झ) तथा भ्रष्टाचार निवारण ऐन, 2059 (पहिलो संशोधन सहित) को दफा 3 को उपदफा (1) को देहाय (ज) बमोजिम कैद र सोही ऐनको दफा 3 को उपदफा (1) बमोजिम विगो बमोजिम जरिवाना गरी सोही ऐनको दफा 17 बमोजिम विगो असुल उपर हुन मागदावी लिईएको छ।</w:t>
            </w:r>
          </w:p>
        </w:tc>
      </w:tr>
      <w:tr w:rsidR="001D55CD" w:rsidRPr="00910798" w:rsidTr="006E712D">
        <w:trPr>
          <w:trHeight w:val="1061"/>
          <w:jc w:val="center"/>
        </w:trPr>
        <w:tc>
          <w:tcPr>
            <w:tcW w:w="641"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 w:val="20"/>
                <w:szCs w:val="20"/>
                <w:cs/>
                <w:lang w:bidi="ne-NP"/>
              </w:rPr>
            </w:pPr>
            <w:r>
              <w:rPr>
                <w:rFonts w:ascii="Calibri" w:eastAsia="Times New Roman" w:hAnsi="Calibri" w:cs="Kalimati" w:hint="cs"/>
                <w:sz w:val="20"/>
                <w:szCs w:val="20"/>
                <w:cs/>
                <w:lang w:bidi="ne-NP"/>
              </w:rPr>
              <w:t>१२</w:t>
            </w:r>
          </w:p>
        </w:tc>
        <w:tc>
          <w:tcPr>
            <w:tcW w:w="2857"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 w:val="20"/>
                <w:szCs w:val="20"/>
                <w:cs/>
                <w:lang w:bidi="ne-NP"/>
              </w:rPr>
            </w:pPr>
            <w:r w:rsidRPr="00910798">
              <w:rPr>
                <w:rFonts w:ascii="Calibri" w:eastAsia="Times New Roman" w:hAnsi="Calibri" w:cs="Kalimati" w:hint="cs"/>
                <w:sz w:val="20"/>
                <w:szCs w:val="20"/>
                <w:cs/>
                <w:lang w:bidi="ne-NP"/>
              </w:rPr>
              <w:t xml:space="preserve">गुठी संस्थान, शाखा कार्यालय काभ्रेपलाञ्चोकका तत्कालीन का.मु कार्यालय प्रमुख </w:t>
            </w:r>
            <w:r w:rsidRPr="001A706F">
              <w:rPr>
                <w:rFonts w:ascii="Calibri" w:eastAsia="Times New Roman" w:hAnsi="Calibri" w:cs="Kalimati" w:hint="cs"/>
                <w:b/>
                <w:bCs/>
                <w:sz w:val="20"/>
                <w:szCs w:val="20"/>
                <w:cs/>
                <w:lang w:bidi="ne-NP"/>
              </w:rPr>
              <w:t>कृष्णहरी भट्टराई</w:t>
            </w:r>
            <w:r w:rsidRPr="00910798">
              <w:rPr>
                <w:rFonts w:ascii="Calibri" w:eastAsia="Times New Roman" w:hAnsi="Calibri" w:cs="Kalimati" w:hint="cs"/>
                <w:sz w:val="20"/>
                <w:szCs w:val="20"/>
                <w:cs/>
                <w:lang w:bidi="ne-NP"/>
              </w:rPr>
              <w:t xml:space="preserve">, वरिष्ठ सहायक </w:t>
            </w:r>
            <w:r w:rsidRPr="001A706F">
              <w:rPr>
                <w:rFonts w:ascii="Calibri" w:eastAsia="Times New Roman" w:hAnsi="Calibri" w:cs="Kalimati" w:hint="cs"/>
                <w:b/>
                <w:bCs/>
                <w:sz w:val="20"/>
                <w:szCs w:val="20"/>
                <w:cs/>
                <w:lang w:bidi="ne-NP"/>
              </w:rPr>
              <w:t>पवन आचार्य</w:t>
            </w:r>
            <w:r w:rsidRPr="00910798">
              <w:rPr>
                <w:rFonts w:ascii="Calibri" w:eastAsia="Times New Roman" w:hAnsi="Calibri" w:cs="Kalimati" w:hint="cs"/>
                <w:sz w:val="20"/>
                <w:szCs w:val="20"/>
                <w:cs/>
                <w:lang w:bidi="ne-NP"/>
              </w:rPr>
              <w:t xml:space="preserve"> र फाँटवाला </w:t>
            </w:r>
            <w:r w:rsidRPr="001A706F">
              <w:rPr>
                <w:rFonts w:ascii="Calibri" w:eastAsia="Times New Roman" w:hAnsi="Calibri" w:cs="Kalimati" w:hint="cs"/>
                <w:b/>
                <w:bCs/>
                <w:sz w:val="20"/>
                <w:szCs w:val="20"/>
                <w:cs/>
                <w:lang w:bidi="ne-NP"/>
              </w:rPr>
              <w:t xml:space="preserve">माधव </w:t>
            </w:r>
            <w:r w:rsidRPr="001A706F">
              <w:rPr>
                <w:rFonts w:ascii="Calibri" w:eastAsia="Times New Roman" w:hAnsi="Calibri" w:cs="Kalimati" w:hint="cs"/>
                <w:b/>
                <w:bCs/>
                <w:sz w:val="20"/>
                <w:szCs w:val="20"/>
                <w:cs/>
                <w:lang w:bidi="ne-NP"/>
              </w:rPr>
              <w:lastRenderedPageBreak/>
              <w:t>प्रसाद होमागाईँ</w:t>
            </w:r>
          </w:p>
        </w:tc>
        <w:tc>
          <w:tcPr>
            <w:tcW w:w="1890"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lang w:bidi="ne-NP"/>
              </w:rPr>
            </w:pPr>
            <w:r w:rsidRPr="00910798">
              <w:rPr>
                <w:rFonts w:ascii="Calibri" w:eastAsia="Times New Roman" w:hAnsi="Calibri" w:cs="Kalimati" w:hint="cs"/>
                <w:szCs w:val="20"/>
                <w:cs/>
                <w:lang w:bidi="ne-NP"/>
              </w:rPr>
              <w:lastRenderedPageBreak/>
              <w:t>भ्रष्टाचार निवारण ऐन, 2059 को दफा १७ बमोजिमको कसूर</w:t>
            </w:r>
          </w:p>
        </w:tc>
        <w:tc>
          <w:tcPr>
            <w:tcW w:w="5411"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lang w:bidi="ne-NP"/>
              </w:rPr>
            </w:pPr>
            <w:r w:rsidRPr="00910798">
              <w:rPr>
                <w:rFonts w:ascii="Calibri" w:eastAsia="Times New Roman" w:hAnsi="Calibri" w:cs="Kalimati" w:hint="cs"/>
                <w:szCs w:val="20"/>
                <w:cs/>
                <w:lang w:bidi="ne-NP"/>
              </w:rPr>
              <w:t xml:space="preserve">भ्रष्टाचार निवारण ऐन, 2059 को दफा 17 ले निर्देश गरे बमोजिम विगो रु.13,12,60,000।- कायम गरी सोही ऐनको दफा 3 को उपदफा (1) को देहाय (झ) तथा भ्रष्टाचार निवारण ऐन, 2059 (पहिलो संशोधन सहित) को दफा 3 को उपदफा (1) को देहाय (ज) बमोजिम कैद र सोही ऐनको </w:t>
            </w:r>
            <w:r w:rsidRPr="00910798">
              <w:rPr>
                <w:rFonts w:ascii="Calibri" w:eastAsia="Times New Roman" w:hAnsi="Calibri" w:cs="Kalimati" w:hint="cs"/>
                <w:szCs w:val="20"/>
                <w:cs/>
                <w:lang w:bidi="ne-NP"/>
              </w:rPr>
              <w:lastRenderedPageBreak/>
              <w:t>दफा 3 को उपदफा (1) बमोजिम विगो बमोजिम जरिवाना गरी सोही ऐनको दफा 17 बमोजिम विगो असुल उपर हुन मागदावी लिईएको छ।</w:t>
            </w:r>
          </w:p>
        </w:tc>
      </w:tr>
      <w:tr w:rsidR="001D55CD" w:rsidRPr="00910798" w:rsidTr="006E712D">
        <w:trPr>
          <w:jc w:val="center"/>
        </w:trPr>
        <w:tc>
          <w:tcPr>
            <w:tcW w:w="641"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lang w:bidi="ne-NP"/>
              </w:rPr>
            </w:pPr>
            <w:r>
              <w:rPr>
                <w:rFonts w:ascii="Calibri" w:eastAsia="Times New Roman" w:hAnsi="Calibri" w:cs="Kalimati" w:hint="cs"/>
                <w:sz w:val="20"/>
                <w:szCs w:val="20"/>
                <w:cs/>
                <w:lang w:bidi="ne-NP"/>
              </w:rPr>
              <w:lastRenderedPageBreak/>
              <w:t>१३</w:t>
            </w:r>
          </w:p>
        </w:tc>
        <w:tc>
          <w:tcPr>
            <w:tcW w:w="2857"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 w:val="20"/>
                <w:szCs w:val="20"/>
                <w:lang w:bidi="ne-NP"/>
              </w:rPr>
            </w:pPr>
            <w:r w:rsidRPr="00910798">
              <w:rPr>
                <w:rFonts w:ascii="Calibri" w:eastAsia="Times New Roman" w:hAnsi="Calibri" w:cs="Kalimati" w:hint="cs"/>
                <w:sz w:val="20"/>
                <w:szCs w:val="20"/>
                <w:cs/>
                <w:lang w:bidi="ne-NP"/>
              </w:rPr>
              <w:t xml:space="preserve">तत्कालीन सनराईज बैंक लिमिटेडका जुनियर म्यानेजमेन्ट ट्रेनी </w:t>
            </w:r>
            <w:r w:rsidRPr="001A706F">
              <w:rPr>
                <w:rFonts w:ascii="Calibri" w:eastAsia="Times New Roman" w:hAnsi="Calibri" w:cs="Kalimati" w:hint="cs"/>
                <w:b/>
                <w:bCs/>
                <w:sz w:val="20"/>
                <w:szCs w:val="20"/>
                <w:cs/>
                <w:lang w:bidi="ne-NP"/>
              </w:rPr>
              <w:t>एशु मैनाली</w:t>
            </w:r>
            <w:r w:rsidRPr="00910798">
              <w:rPr>
                <w:rFonts w:ascii="Calibri" w:eastAsia="Times New Roman" w:hAnsi="Calibri" w:cs="Kalimati" w:hint="cs"/>
                <w:sz w:val="20"/>
                <w:szCs w:val="20"/>
                <w:cs/>
                <w:lang w:bidi="ne-NP"/>
              </w:rPr>
              <w:t xml:space="preserve">, उप-प्रबन्धक </w:t>
            </w:r>
            <w:r w:rsidRPr="001A706F">
              <w:rPr>
                <w:rFonts w:ascii="Calibri" w:eastAsia="Times New Roman" w:hAnsi="Calibri" w:cs="Kalimati" w:hint="cs"/>
                <w:b/>
                <w:bCs/>
                <w:sz w:val="20"/>
                <w:szCs w:val="20"/>
                <w:cs/>
                <w:lang w:bidi="ne-NP"/>
              </w:rPr>
              <w:t>मनोज न्यौपाने</w:t>
            </w:r>
            <w:r w:rsidRPr="00910798">
              <w:rPr>
                <w:rFonts w:ascii="Calibri" w:eastAsia="Times New Roman" w:hAnsi="Calibri" w:cs="Kalimati" w:hint="cs"/>
                <w:sz w:val="20"/>
                <w:szCs w:val="20"/>
                <w:cs/>
                <w:lang w:bidi="ne-NP"/>
              </w:rPr>
              <w:t xml:space="preserve">, वरिष्ठ सहायक </w:t>
            </w:r>
            <w:r w:rsidRPr="001A706F">
              <w:rPr>
                <w:rFonts w:ascii="Calibri" w:eastAsia="Times New Roman" w:hAnsi="Calibri" w:cs="Kalimati" w:hint="cs"/>
                <w:b/>
                <w:bCs/>
                <w:sz w:val="20"/>
                <w:szCs w:val="20"/>
                <w:cs/>
                <w:lang w:bidi="ne-NP"/>
              </w:rPr>
              <w:t>विक्रान्त कोईराला</w:t>
            </w:r>
            <w:r w:rsidRPr="00910798">
              <w:rPr>
                <w:rFonts w:ascii="Calibri" w:eastAsia="Times New Roman" w:hAnsi="Calibri" w:cs="Kalimati" w:hint="cs"/>
                <w:sz w:val="20"/>
                <w:szCs w:val="20"/>
                <w:cs/>
                <w:lang w:bidi="ne-NP"/>
              </w:rPr>
              <w:t xml:space="preserve">, प्रमुख व्यवस्थापक </w:t>
            </w:r>
            <w:r w:rsidRPr="001A706F">
              <w:rPr>
                <w:rFonts w:ascii="Calibri" w:eastAsia="Times New Roman" w:hAnsi="Calibri" w:cs="Kalimati" w:hint="cs"/>
                <w:b/>
                <w:bCs/>
                <w:sz w:val="20"/>
                <w:szCs w:val="20"/>
                <w:cs/>
                <w:lang w:bidi="ne-NP"/>
              </w:rPr>
              <w:t>रविन कुमार नेपाल</w:t>
            </w:r>
            <w:r w:rsidRPr="00910798">
              <w:rPr>
                <w:rFonts w:ascii="Calibri" w:eastAsia="Times New Roman" w:hAnsi="Calibri" w:cs="Kalimati" w:hint="cs"/>
                <w:sz w:val="20"/>
                <w:szCs w:val="20"/>
                <w:cs/>
                <w:lang w:bidi="ne-NP"/>
              </w:rPr>
              <w:t xml:space="preserve">, सहायक महाप्रबन्धक </w:t>
            </w:r>
            <w:r w:rsidRPr="001A706F">
              <w:rPr>
                <w:rFonts w:ascii="Calibri" w:eastAsia="Times New Roman" w:hAnsi="Calibri" w:cs="Kalimati" w:hint="cs"/>
                <w:b/>
                <w:bCs/>
                <w:sz w:val="20"/>
                <w:szCs w:val="20"/>
                <w:cs/>
                <w:lang w:bidi="ne-NP"/>
              </w:rPr>
              <w:t>आशा राणा अधिकारी,</w:t>
            </w:r>
            <w:r w:rsidRPr="00910798">
              <w:rPr>
                <w:rFonts w:ascii="Calibri" w:eastAsia="Times New Roman" w:hAnsi="Calibri" w:cs="Kalimati" w:hint="cs"/>
                <w:sz w:val="20"/>
                <w:szCs w:val="20"/>
                <w:cs/>
                <w:lang w:bidi="ne-NP"/>
              </w:rPr>
              <w:t xml:space="preserve"> जोखिम व्यवस्थापन विभागका प्रमुख </w:t>
            </w:r>
            <w:r w:rsidRPr="001A706F">
              <w:rPr>
                <w:rFonts w:ascii="Calibri" w:eastAsia="Times New Roman" w:hAnsi="Calibri" w:cs="Kalimati" w:hint="cs"/>
                <w:b/>
                <w:bCs/>
                <w:sz w:val="20"/>
                <w:szCs w:val="20"/>
                <w:cs/>
                <w:lang w:bidi="ne-NP"/>
              </w:rPr>
              <w:t>संजय कुमार सिद्धी</w:t>
            </w:r>
            <w:r w:rsidRPr="00910798">
              <w:rPr>
                <w:rFonts w:ascii="Calibri" w:eastAsia="Times New Roman" w:hAnsi="Calibri" w:cs="Kalimati" w:hint="cs"/>
                <w:sz w:val="20"/>
                <w:szCs w:val="20"/>
                <w:cs/>
                <w:lang w:bidi="ne-NP"/>
              </w:rPr>
              <w:t xml:space="preserve">, अनुपालन विभागमा कार्यरत </w:t>
            </w:r>
            <w:r w:rsidRPr="001A706F">
              <w:rPr>
                <w:rFonts w:ascii="Calibri" w:eastAsia="Times New Roman" w:hAnsi="Calibri" w:cs="Kalimati" w:hint="cs"/>
                <w:b/>
                <w:bCs/>
                <w:sz w:val="20"/>
                <w:szCs w:val="20"/>
                <w:cs/>
                <w:lang w:bidi="ne-NP"/>
              </w:rPr>
              <w:t>सुनिल रत्न स्थापित</w:t>
            </w:r>
            <w:r w:rsidRPr="00910798">
              <w:rPr>
                <w:rFonts w:ascii="Calibri" w:eastAsia="Times New Roman" w:hAnsi="Calibri" w:cs="Kalimati" w:hint="cs"/>
                <w:sz w:val="20"/>
                <w:szCs w:val="20"/>
                <w:cs/>
                <w:lang w:bidi="ne-NP"/>
              </w:rPr>
              <w:t xml:space="preserve"> र नायब महाप्रबन्धक </w:t>
            </w:r>
            <w:r w:rsidRPr="001A706F">
              <w:rPr>
                <w:rFonts w:ascii="Calibri" w:eastAsia="Times New Roman" w:hAnsi="Calibri" w:cs="Kalimati" w:hint="cs"/>
                <w:b/>
                <w:bCs/>
                <w:sz w:val="20"/>
                <w:szCs w:val="20"/>
                <w:cs/>
                <w:lang w:bidi="ne-NP"/>
              </w:rPr>
              <w:t>बलराम विष्ट</w:t>
            </w:r>
          </w:p>
        </w:tc>
        <w:tc>
          <w:tcPr>
            <w:tcW w:w="1890"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lang w:bidi="ne-NP"/>
              </w:rPr>
            </w:pPr>
            <w:r w:rsidRPr="00910798">
              <w:rPr>
                <w:rFonts w:ascii="Calibri" w:eastAsia="Times New Roman" w:hAnsi="Calibri" w:cs="Kalimati" w:hint="cs"/>
                <w:szCs w:val="20"/>
                <w:cs/>
                <w:lang w:bidi="ne-NP"/>
              </w:rPr>
              <w:t>भ्रष्टाचार निवारण ऐन, 2059 दफा १७ को मतियार भई भ्रष्टाचार निवारण ऐन, 2059 को दफा २२ बमोजिमको कसूर</w:t>
            </w:r>
          </w:p>
        </w:tc>
        <w:tc>
          <w:tcPr>
            <w:tcW w:w="5411"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lang w:bidi="ne-NP"/>
              </w:rPr>
            </w:pPr>
            <w:r w:rsidRPr="00910798">
              <w:rPr>
                <w:rFonts w:ascii="Calibri" w:eastAsia="Times New Roman" w:hAnsi="Calibri" w:cs="Kalimati" w:hint="cs"/>
                <w:szCs w:val="20"/>
                <w:cs/>
                <w:lang w:bidi="ne-NP"/>
              </w:rPr>
              <w:t>भ्रष्टाचार निवारण ऐन, 2059 को दफा १७ ले निर्देश गरे बमोजिम विगो रु.18,58,50,000।- कायम गरी सोही  ऐनको दफा ३ को उपदफा (१) को देहाय (झ) तथा भ्रष्टाचार निवारण ऐन, २०५९ (पहिलो संशोधन सहित) को दफा ३ को उपदफा (१) को देहाय (ज) बमोजिम कैद र सोही ऐनको दफा ३ को उपदफा (१) बमोजिमको विगो बमोजिम जरिवाना र सोही ऐनको दफा १७ बमोजिम विगो असुल हुने सजायलाई आधारमानी सोही ऐनको</w:t>
            </w:r>
            <w:r w:rsidRPr="00910798">
              <w:rPr>
                <w:rFonts w:ascii="Calibri" w:eastAsia="Times New Roman" w:hAnsi="Calibri" w:cs="Kalimati"/>
                <w:szCs w:val="20"/>
                <w:cs/>
                <w:lang w:bidi="ne-NP"/>
              </w:rPr>
              <w:t xml:space="preserve"> </w:t>
            </w:r>
            <w:r w:rsidRPr="00910798">
              <w:rPr>
                <w:rFonts w:ascii="Calibri" w:eastAsia="Times New Roman" w:hAnsi="Calibri" w:cs="Kalimati" w:hint="cs"/>
                <w:szCs w:val="20"/>
                <w:cs/>
                <w:lang w:bidi="ne-NP"/>
              </w:rPr>
              <w:t>दफा २२ को प्रतिवन्धात्मक वाक्यांश बमोजिम मूख्य कसूरदारलाई हुने सजाय सरह सजाय हुन मागदावी लिईएको छ।</w:t>
            </w:r>
          </w:p>
        </w:tc>
      </w:tr>
      <w:tr w:rsidR="001D55CD" w:rsidRPr="00910798" w:rsidTr="006E712D">
        <w:trPr>
          <w:trHeight w:val="800"/>
          <w:jc w:val="center"/>
        </w:trPr>
        <w:tc>
          <w:tcPr>
            <w:tcW w:w="641"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lang w:bidi="ne-NP"/>
              </w:rPr>
            </w:pPr>
            <w:r w:rsidRPr="00910798">
              <w:rPr>
                <w:rFonts w:ascii="Calibri" w:eastAsia="Times New Roman" w:hAnsi="Calibri" w:cs="Kalimati" w:hint="cs"/>
                <w:sz w:val="20"/>
                <w:szCs w:val="20"/>
                <w:cs/>
                <w:lang w:bidi="ne-NP"/>
              </w:rPr>
              <w:t>१</w:t>
            </w:r>
            <w:r>
              <w:rPr>
                <w:rFonts w:ascii="Calibri" w:eastAsia="Times New Roman" w:hAnsi="Calibri" w:cs="Kalimati" w:hint="cs"/>
                <w:sz w:val="20"/>
                <w:szCs w:val="20"/>
                <w:cs/>
                <w:lang w:bidi="ne-NP"/>
              </w:rPr>
              <w:t>४</w:t>
            </w:r>
          </w:p>
        </w:tc>
        <w:tc>
          <w:tcPr>
            <w:tcW w:w="2857"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lang w:bidi="ne-NP"/>
              </w:rPr>
            </w:pPr>
            <w:r w:rsidRPr="001A706F">
              <w:rPr>
                <w:rFonts w:ascii="Calibri" w:eastAsia="Times New Roman" w:hAnsi="Calibri" w:cs="Kalimati" w:hint="cs"/>
                <w:b/>
                <w:bCs/>
                <w:sz w:val="20"/>
                <w:szCs w:val="20"/>
                <w:cs/>
                <w:lang w:bidi="ne-NP"/>
              </w:rPr>
              <w:t>पतञ्जली योग पीठ तथा आयूर्वेद कम्पनी नेपाल</w:t>
            </w:r>
            <w:r w:rsidRPr="00910798">
              <w:rPr>
                <w:rFonts w:ascii="Calibri" w:eastAsia="Times New Roman" w:hAnsi="Calibri" w:cs="Kalimati" w:hint="cs"/>
                <w:sz w:val="20"/>
                <w:szCs w:val="20"/>
                <w:cs/>
                <w:lang w:bidi="ne-NP"/>
              </w:rPr>
              <w:t xml:space="preserve"> र उक्त कम्पनीका मुख्य भई कामकाज गर्ने संस्थापक सदस्य </w:t>
            </w:r>
            <w:r w:rsidRPr="001A706F">
              <w:rPr>
                <w:rFonts w:ascii="Calibri" w:eastAsia="Times New Roman" w:hAnsi="Calibri" w:cs="Kalimati" w:hint="cs"/>
                <w:b/>
                <w:bCs/>
                <w:sz w:val="20"/>
                <w:szCs w:val="20"/>
                <w:cs/>
                <w:lang w:bidi="ne-NP"/>
              </w:rPr>
              <w:t>शालीग्राम सिंह</w:t>
            </w:r>
          </w:p>
        </w:tc>
        <w:tc>
          <w:tcPr>
            <w:tcW w:w="1890"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lang w:bidi="ne-NP"/>
              </w:rPr>
            </w:pPr>
            <w:r w:rsidRPr="00910798">
              <w:rPr>
                <w:rFonts w:ascii="Calibri" w:eastAsia="Times New Roman" w:hAnsi="Calibri" w:cs="Kalimati" w:hint="cs"/>
                <w:szCs w:val="20"/>
                <w:cs/>
                <w:lang w:bidi="ne-NP"/>
              </w:rPr>
              <w:t>भ्रष्टाचार निवारण ऐन, 2059 दफा १७ र दफा १९ को उपदफा (२) को मतियार भई भ्रष्टाचार निवारण ऐन, 2059 को दफा २२ बमोजिमको कसूर</w:t>
            </w:r>
          </w:p>
        </w:tc>
        <w:tc>
          <w:tcPr>
            <w:tcW w:w="5411"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lang w:bidi="ne-NP"/>
              </w:rPr>
            </w:pPr>
            <w:r w:rsidRPr="00910798">
              <w:rPr>
                <w:rFonts w:ascii="Calibri" w:eastAsia="Times New Roman" w:hAnsi="Calibri" w:cs="Kalimati" w:hint="cs"/>
                <w:szCs w:val="20"/>
                <w:cs/>
                <w:lang w:bidi="ne-NP"/>
              </w:rPr>
              <w:t>भ्रष्टाचार निवारण ऐन, 2059 को दफा १७ ले निर्देश गरे बमोजिम विगो रु.18,58,50,000।- कायम गरी सोही  ऐनको दफा ३ को उपदफा (१) को देहाय (झ) तथा भ्रष्टाचार निवारण ऐन, २०५९ (पहिलो संशोधन सहित) को दफा ३ को उपदफा (१) को देहाय (ज) बमोजिम कैद र सोही ऐनको दफा ३ को उपदफा (१) बमोजिमको विगो बमोजिम जरिवाना र सोही ऐनको दफा १७ बमोजिम विगो असुल हुने सजायलाई आधारमानी सोही ऐनको</w:t>
            </w:r>
            <w:r w:rsidRPr="00910798">
              <w:rPr>
                <w:rFonts w:ascii="Calibri" w:eastAsia="Times New Roman" w:hAnsi="Calibri" w:cs="Kalimati"/>
                <w:szCs w:val="20"/>
                <w:cs/>
                <w:lang w:bidi="ne-NP"/>
              </w:rPr>
              <w:t xml:space="preserve"> </w:t>
            </w:r>
            <w:r w:rsidRPr="00910798">
              <w:rPr>
                <w:rFonts w:ascii="Calibri" w:eastAsia="Times New Roman" w:hAnsi="Calibri" w:cs="Kalimati" w:hint="cs"/>
                <w:szCs w:val="20"/>
                <w:cs/>
                <w:lang w:bidi="ne-NP"/>
              </w:rPr>
              <w:t xml:space="preserve">दफा २२ को प्रतिवन्धात्मक वाक्यांश बमोजिम मूख्य कसूरदारलाई हुने सजाय सरह सजाय हुन र  </w:t>
            </w:r>
            <w:r w:rsidRPr="00910798">
              <w:rPr>
                <w:rFonts w:ascii="Calibri" w:eastAsia="Times New Roman" w:hAnsi="Calibri" w:cs="Kalimati"/>
                <w:sz w:val="20"/>
                <w:szCs w:val="20"/>
                <w:cs/>
                <w:lang w:bidi="ne-NP"/>
              </w:rPr>
              <w:t>भ्रष्टाचार निवारण ऐन</w:t>
            </w:r>
            <w:r w:rsidRPr="00910798">
              <w:rPr>
                <w:rFonts w:ascii="Calibri" w:eastAsia="Times New Roman" w:hAnsi="Calibri" w:cs="Kalimati" w:hint="cs"/>
                <w:sz w:val="20"/>
                <w:szCs w:val="20"/>
                <w:cs/>
                <w:lang w:bidi="ne-NP"/>
              </w:rPr>
              <w:t>,</w:t>
            </w:r>
            <w:r w:rsidRPr="00910798">
              <w:rPr>
                <w:rFonts w:ascii="Calibri" w:eastAsia="Times New Roman" w:hAnsi="Calibri" w:cs="Kalimati"/>
                <w:sz w:val="20"/>
                <w:szCs w:val="20"/>
                <w:lang w:bidi="ne-NP"/>
              </w:rPr>
              <w:t xml:space="preserve"> </w:t>
            </w:r>
            <w:r w:rsidRPr="00910798">
              <w:rPr>
                <w:rFonts w:ascii="Calibri" w:eastAsia="Times New Roman" w:hAnsi="Calibri" w:cs="Kalimati"/>
                <w:sz w:val="20"/>
                <w:szCs w:val="20"/>
                <w:cs/>
                <w:lang w:bidi="ne-NP"/>
              </w:rPr>
              <w:t xml:space="preserve">२०५९ को </w:t>
            </w:r>
            <w:r w:rsidRPr="00910798">
              <w:rPr>
                <w:rFonts w:ascii="Calibri" w:eastAsia="Times New Roman" w:hAnsi="Calibri" w:cs="Kalimati" w:hint="cs"/>
                <w:sz w:val="20"/>
                <w:szCs w:val="20"/>
                <w:cs/>
                <w:lang w:bidi="ne-NP"/>
              </w:rPr>
              <w:t>दफा १९ को उपदफा (२) बमोजिम मुख्य कसूरदारहरुलाई हुने सजायलाई आधारमानी सोही ऐनको दफा २२ को प्रतिवन्धात्मक वाक्यांश बमोजिम मूख्य कसूरदारलाई हुने सजाय सरह</w:t>
            </w:r>
            <w:r w:rsidRPr="00910798">
              <w:rPr>
                <w:rFonts w:ascii="Calibri" w:eastAsia="Times New Roman" w:hAnsi="Calibri" w:cs="Kalimati" w:hint="cs"/>
                <w:szCs w:val="20"/>
                <w:cs/>
                <w:lang w:bidi="ne-NP"/>
              </w:rPr>
              <w:t xml:space="preserve"> सजाय हुन मागदावी लिईएको छ।</w:t>
            </w:r>
          </w:p>
        </w:tc>
      </w:tr>
      <w:tr w:rsidR="001D55CD" w:rsidRPr="00910798" w:rsidTr="006E712D">
        <w:trPr>
          <w:trHeight w:val="3581"/>
          <w:jc w:val="center"/>
        </w:trPr>
        <w:tc>
          <w:tcPr>
            <w:tcW w:w="641"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lang w:bidi="ne-NP"/>
              </w:rPr>
            </w:pPr>
            <w:r w:rsidRPr="00910798">
              <w:rPr>
                <w:rFonts w:ascii="Calibri" w:eastAsia="Times New Roman" w:hAnsi="Calibri" w:cs="Kalimati" w:hint="cs"/>
                <w:sz w:val="20"/>
                <w:szCs w:val="20"/>
                <w:cs/>
                <w:lang w:bidi="ne-NP"/>
              </w:rPr>
              <w:t>१</w:t>
            </w:r>
            <w:r>
              <w:rPr>
                <w:rFonts w:ascii="Calibri" w:eastAsia="Times New Roman" w:hAnsi="Calibri" w:cs="Kalimati" w:hint="cs"/>
                <w:sz w:val="20"/>
                <w:szCs w:val="20"/>
                <w:cs/>
                <w:lang w:bidi="ne-NP"/>
              </w:rPr>
              <w:t>५</w:t>
            </w:r>
          </w:p>
        </w:tc>
        <w:tc>
          <w:tcPr>
            <w:tcW w:w="2857" w:type="dxa"/>
            <w:shd w:val="clear" w:color="auto" w:fill="auto"/>
            <w:vAlign w:val="center"/>
          </w:tcPr>
          <w:p w:rsidR="001D55CD" w:rsidRPr="002328C5" w:rsidRDefault="001D55CD" w:rsidP="006E712D">
            <w:pPr>
              <w:spacing w:after="0" w:line="240" w:lineRule="auto"/>
              <w:jc w:val="both"/>
              <w:rPr>
                <w:rFonts w:ascii="Calibri" w:eastAsia="Times New Roman" w:hAnsi="Calibri" w:cs="Kalimati"/>
                <w:b/>
                <w:bCs/>
                <w:szCs w:val="20"/>
                <w:lang w:bidi="ne-NP"/>
              </w:rPr>
            </w:pPr>
            <w:r w:rsidRPr="002328C5">
              <w:rPr>
                <w:rFonts w:ascii="Calibri" w:eastAsia="Times New Roman" w:hAnsi="Calibri" w:cs="Kalimati" w:hint="cs"/>
                <w:b/>
                <w:bCs/>
                <w:sz w:val="20"/>
                <w:szCs w:val="20"/>
                <w:cs/>
                <w:lang w:bidi="ne-NP"/>
              </w:rPr>
              <w:t xml:space="preserve">भोज राज शर्मा वाग्ले </w:t>
            </w:r>
          </w:p>
        </w:tc>
        <w:tc>
          <w:tcPr>
            <w:tcW w:w="1890"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lang w:bidi="ne-NP"/>
              </w:rPr>
            </w:pPr>
            <w:r w:rsidRPr="00910798">
              <w:rPr>
                <w:rFonts w:ascii="Calibri" w:eastAsia="Times New Roman" w:hAnsi="Calibri" w:cs="Kalimati" w:hint="cs"/>
                <w:szCs w:val="20"/>
                <w:cs/>
                <w:lang w:bidi="ne-NP"/>
              </w:rPr>
              <w:t>भ्रष्टाचार निवारण ऐन, 2059 दफा १७ को मतियार भई भ्रष्टाचार निवारण ऐन, 2059 को दफा २२ बमोजिमको कसूर</w:t>
            </w:r>
          </w:p>
        </w:tc>
        <w:tc>
          <w:tcPr>
            <w:tcW w:w="5411"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lang w:bidi="ne-NP"/>
              </w:rPr>
            </w:pPr>
            <w:r w:rsidRPr="00910798">
              <w:rPr>
                <w:rFonts w:ascii="Calibri" w:eastAsia="Times New Roman" w:hAnsi="Calibri" w:cs="Kalimati" w:hint="cs"/>
                <w:szCs w:val="20"/>
                <w:cs/>
                <w:lang w:bidi="ne-NP"/>
              </w:rPr>
              <w:t>भ्रष्टाचार निवारण ऐन, 2059 को दफा १७ ले निर्देश गरे बमोजिम विगो रु.६,70,00,000।</w:t>
            </w:r>
            <w:r>
              <w:rPr>
                <w:rFonts w:ascii="Calibri" w:eastAsia="Times New Roman" w:hAnsi="Calibri" w:cs="Kalimati" w:hint="cs"/>
                <w:szCs w:val="20"/>
                <w:cs/>
                <w:lang w:bidi="ne-NP"/>
              </w:rPr>
              <w:t>-</w:t>
            </w:r>
            <w:r w:rsidRPr="00910798">
              <w:rPr>
                <w:rFonts w:ascii="Calibri" w:eastAsia="Times New Roman" w:hAnsi="Calibri" w:cs="Kalimati" w:hint="cs"/>
                <w:szCs w:val="20"/>
                <w:cs/>
                <w:lang w:bidi="ne-NP"/>
              </w:rPr>
              <w:t xml:space="preserve"> कायम गरी सोही  ऐनको दफा ३ को उपदफा (१) को देहाय (झ) तथा भ्रष्टाचार निवारण ऐन, २०५९ (पहिलो संशोधन सहित) को दफा ३ को उपदफा (१) को देहाय (छ) बमोजिम कैद र सोही ऐनको दफा ३ को उपदफा (१) बमोजिमको विगो बमोजिम जरिवाना गरी सोही ऐनको दफा १७ बमोजिम विगो असुल हुने सजायलाई आधारमानी सोही ऐनको</w:t>
            </w:r>
            <w:r w:rsidRPr="00910798">
              <w:rPr>
                <w:rFonts w:ascii="Calibri" w:eastAsia="Times New Roman" w:hAnsi="Calibri" w:cs="Kalimati"/>
                <w:szCs w:val="20"/>
                <w:cs/>
                <w:lang w:bidi="ne-NP"/>
              </w:rPr>
              <w:t xml:space="preserve"> </w:t>
            </w:r>
            <w:r w:rsidRPr="00910798">
              <w:rPr>
                <w:rFonts w:ascii="Calibri" w:eastAsia="Times New Roman" w:hAnsi="Calibri" w:cs="Kalimati" w:hint="cs"/>
                <w:szCs w:val="20"/>
                <w:cs/>
                <w:lang w:bidi="ne-NP"/>
              </w:rPr>
              <w:t>दफा २२ को प्रतिवन्धात्मक वाक्यांश बमोजिम मूख्य कसूरदारलाई हुने सजाय सरह सजाय हुन मागदावी लिईएको छ।</w:t>
            </w:r>
          </w:p>
        </w:tc>
      </w:tr>
      <w:tr w:rsidR="001D55CD" w:rsidRPr="00910798" w:rsidTr="006E712D">
        <w:trPr>
          <w:trHeight w:val="800"/>
          <w:jc w:val="center"/>
        </w:trPr>
        <w:tc>
          <w:tcPr>
            <w:tcW w:w="641"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lang w:bidi="ne-NP"/>
              </w:rPr>
            </w:pPr>
            <w:r w:rsidRPr="00910798">
              <w:rPr>
                <w:rFonts w:ascii="Calibri" w:eastAsia="Times New Roman" w:hAnsi="Calibri" w:cs="Kalimati" w:hint="cs"/>
                <w:sz w:val="20"/>
                <w:szCs w:val="20"/>
                <w:cs/>
                <w:lang w:bidi="ne-NP"/>
              </w:rPr>
              <w:t>१</w:t>
            </w:r>
            <w:r>
              <w:rPr>
                <w:rFonts w:ascii="Calibri" w:eastAsia="Times New Roman" w:hAnsi="Calibri" w:cs="Kalimati" w:hint="cs"/>
                <w:sz w:val="20"/>
                <w:szCs w:val="20"/>
                <w:cs/>
                <w:lang w:bidi="ne-NP"/>
              </w:rPr>
              <w:t>६</w:t>
            </w:r>
          </w:p>
        </w:tc>
        <w:tc>
          <w:tcPr>
            <w:tcW w:w="2857" w:type="dxa"/>
            <w:shd w:val="clear" w:color="auto" w:fill="auto"/>
            <w:vAlign w:val="center"/>
          </w:tcPr>
          <w:p w:rsidR="001D55CD" w:rsidRPr="002328C5" w:rsidRDefault="001D55CD" w:rsidP="006E712D">
            <w:pPr>
              <w:spacing w:after="0" w:line="240" w:lineRule="auto"/>
              <w:jc w:val="both"/>
              <w:rPr>
                <w:rFonts w:ascii="Calibri" w:eastAsia="Times New Roman" w:hAnsi="Calibri" w:cs="Kalimati"/>
                <w:b/>
                <w:bCs/>
                <w:szCs w:val="20"/>
                <w:lang w:bidi="ne-NP"/>
              </w:rPr>
            </w:pPr>
            <w:r w:rsidRPr="002328C5">
              <w:rPr>
                <w:rFonts w:ascii="Calibri" w:eastAsia="Times New Roman" w:hAnsi="Calibri" w:cs="Kalimati" w:hint="cs"/>
                <w:b/>
                <w:bCs/>
                <w:sz w:val="20"/>
                <w:szCs w:val="20"/>
                <w:cs/>
                <w:lang w:bidi="ne-NP"/>
              </w:rPr>
              <w:t xml:space="preserve">जीवन राज कडेल </w:t>
            </w:r>
          </w:p>
        </w:tc>
        <w:tc>
          <w:tcPr>
            <w:tcW w:w="1890"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lang w:bidi="ne-NP"/>
              </w:rPr>
            </w:pPr>
            <w:r w:rsidRPr="00910798">
              <w:rPr>
                <w:rFonts w:ascii="Calibri" w:eastAsia="Times New Roman" w:hAnsi="Calibri" w:cs="Kalimati" w:hint="cs"/>
                <w:szCs w:val="20"/>
                <w:cs/>
                <w:lang w:bidi="ne-NP"/>
              </w:rPr>
              <w:t xml:space="preserve">भ्रष्टाचार निवारण ऐन, 2059 दफा </w:t>
            </w:r>
            <w:r w:rsidRPr="00910798">
              <w:rPr>
                <w:rFonts w:ascii="Calibri" w:eastAsia="Times New Roman" w:hAnsi="Calibri" w:cs="Kalimati" w:hint="cs"/>
                <w:szCs w:val="20"/>
                <w:cs/>
                <w:lang w:bidi="ne-NP"/>
              </w:rPr>
              <w:lastRenderedPageBreak/>
              <w:t>१७ को मतियार भई भ्रष्टाचार निवारण ऐन, 2059 को दफा २२ बमोजिमको कसूर</w:t>
            </w:r>
          </w:p>
        </w:tc>
        <w:tc>
          <w:tcPr>
            <w:tcW w:w="5411"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lang w:bidi="ne-NP"/>
              </w:rPr>
            </w:pPr>
            <w:r w:rsidRPr="00910798">
              <w:rPr>
                <w:rFonts w:ascii="Calibri" w:eastAsia="Times New Roman" w:hAnsi="Calibri" w:cs="Kalimati" w:hint="cs"/>
                <w:szCs w:val="20"/>
                <w:cs/>
                <w:lang w:bidi="ne-NP"/>
              </w:rPr>
              <w:lastRenderedPageBreak/>
              <w:t>भ्रष्टाचार निवारण ऐन, 2059 को दफा १७ ले निर्देश गरे बमोजिम विगो रु.</w:t>
            </w:r>
            <w:r w:rsidRPr="00910798">
              <w:rPr>
                <w:rFonts w:ascii="Calibri" w:eastAsia="Times New Roman" w:hAnsi="Calibri" w:cs="Kalimati" w:hint="cs"/>
                <w:cs/>
                <w:lang w:bidi="ne-NP"/>
              </w:rPr>
              <w:t xml:space="preserve"> </w:t>
            </w:r>
            <w:r w:rsidRPr="00910798">
              <w:rPr>
                <w:rFonts w:ascii="Calibri" w:eastAsia="Times New Roman" w:hAnsi="Calibri" w:cs="Kalimati" w:hint="cs"/>
                <w:sz w:val="20"/>
                <w:szCs w:val="20"/>
                <w:cs/>
                <w:lang w:bidi="ne-NP"/>
              </w:rPr>
              <w:t>65,00,000।</w:t>
            </w:r>
            <w:r>
              <w:rPr>
                <w:rFonts w:ascii="Calibri" w:eastAsia="Times New Roman" w:hAnsi="Calibri" w:cs="Kalimati" w:hint="cs"/>
                <w:sz w:val="20"/>
                <w:szCs w:val="20"/>
                <w:cs/>
                <w:lang w:bidi="ne-NP"/>
              </w:rPr>
              <w:t>-</w:t>
            </w:r>
            <w:r w:rsidRPr="00910798">
              <w:rPr>
                <w:rFonts w:ascii="Calibri" w:eastAsia="Times New Roman" w:hAnsi="Calibri" w:cs="Kalimati" w:hint="cs"/>
                <w:sz w:val="20"/>
                <w:szCs w:val="18"/>
                <w:cs/>
                <w:lang w:bidi="ne-NP"/>
              </w:rPr>
              <w:t xml:space="preserve"> </w:t>
            </w:r>
            <w:r w:rsidRPr="00910798">
              <w:rPr>
                <w:rFonts w:ascii="Calibri" w:eastAsia="Times New Roman" w:hAnsi="Calibri" w:cs="Kalimati" w:hint="cs"/>
                <w:szCs w:val="20"/>
                <w:cs/>
                <w:lang w:bidi="ne-NP"/>
              </w:rPr>
              <w:t xml:space="preserve">कायम गरी सोही  ऐनको </w:t>
            </w:r>
            <w:r w:rsidRPr="00910798">
              <w:rPr>
                <w:rFonts w:ascii="Calibri" w:eastAsia="Times New Roman" w:hAnsi="Calibri" w:cs="Kalimati" w:hint="cs"/>
                <w:szCs w:val="20"/>
                <w:cs/>
                <w:lang w:bidi="ne-NP"/>
              </w:rPr>
              <w:lastRenderedPageBreak/>
              <w:t>दफा ३ को उपदफा (१) को देहाय (ज) तथा भ्रष्टाचार निवारण ऐन, २०५९ (पहिलो संशोधन सहित) को दफा ३ को उपदफा (१) को देहाय (च) बमोजिम कैद र सोही ऐनको दफा ३ को उपदफा (१) बमोजिमको विगो बमोजिम जरिवाना गरी सोही ऐनको दफा १७ बमोजिम विगो असुल हुने सजायलाई आधारमानी सोही ऐनको</w:t>
            </w:r>
            <w:r w:rsidRPr="00910798">
              <w:rPr>
                <w:rFonts w:ascii="Calibri" w:eastAsia="Times New Roman" w:hAnsi="Calibri" w:cs="Kalimati"/>
                <w:szCs w:val="20"/>
                <w:cs/>
                <w:lang w:bidi="ne-NP"/>
              </w:rPr>
              <w:t xml:space="preserve"> </w:t>
            </w:r>
            <w:r w:rsidRPr="00910798">
              <w:rPr>
                <w:rFonts w:ascii="Calibri" w:eastAsia="Times New Roman" w:hAnsi="Calibri" w:cs="Kalimati" w:hint="cs"/>
                <w:szCs w:val="20"/>
                <w:cs/>
                <w:lang w:bidi="ne-NP"/>
              </w:rPr>
              <w:t>दफा २२ को प्रतिवन्धात्मक वाक्यांश बमोजिम मूख्य कसूरदारलाई हुने सजाय सरह सजाय हुन मागदावी लिईएको छ।</w:t>
            </w:r>
          </w:p>
        </w:tc>
      </w:tr>
      <w:tr w:rsidR="001D55CD" w:rsidRPr="00910798" w:rsidTr="006E712D">
        <w:trPr>
          <w:trHeight w:val="3707"/>
          <w:jc w:val="center"/>
        </w:trPr>
        <w:tc>
          <w:tcPr>
            <w:tcW w:w="641"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lang w:bidi="ne-NP"/>
              </w:rPr>
            </w:pPr>
            <w:r w:rsidRPr="00910798">
              <w:rPr>
                <w:rFonts w:ascii="Calibri" w:eastAsia="Times New Roman" w:hAnsi="Calibri" w:cs="Kalimati" w:hint="cs"/>
                <w:sz w:val="20"/>
                <w:szCs w:val="20"/>
                <w:cs/>
                <w:lang w:bidi="ne-NP"/>
              </w:rPr>
              <w:lastRenderedPageBreak/>
              <w:t>१</w:t>
            </w:r>
            <w:r>
              <w:rPr>
                <w:rFonts w:ascii="Calibri" w:eastAsia="Times New Roman" w:hAnsi="Calibri" w:cs="Kalimati" w:hint="cs"/>
                <w:sz w:val="20"/>
                <w:szCs w:val="20"/>
                <w:cs/>
                <w:lang w:bidi="ne-NP"/>
              </w:rPr>
              <w:t>७</w:t>
            </w:r>
          </w:p>
        </w:tc>
        <w:tc>
          <w:tcPr>
            <w:tcW w:w="2857" w:type="dxa"/>
            <w:shd w:val="clear" w:color="auto" w:fill="auto"/>
            <w:vAlign w:val="center"/>
          </w:tcPr>
          <w:p w:rsidR="001D55CD" w:rsidRPr="002328C5" w:rsidRDefault="001D55CD" w:rsidP="006E712D">
            <w:pPr>
              <w:spacing w:after="0" w:line="240" w:lineRule="auto"/>
              <w:jc w:val="both"/>
              <w:rPr>
                <w:rFonts w:ascii="Calibri" w:eastAsia="Times New Roman" w:hAnsi="Calibri" w:cs="Kalimati"/>
                <w:b/>
                <w:bCs/>
                <w:szCs w:val="20"/>
                <w:lang w:bidi="ne-NP"/>
              </w:rPr>
            </w:pPr>
            <w:r w:rsidRPr="002328C5">
              <w:rPr>
                <w:rFonts w:ascii="Calibri" w:eastAsia="Times New Roman" w:hAnsi="Calibri" w:cs="Kalimati" w:hint="cs"/>
                <w:b/>
                <w:bCs/>
                <w:sz w:val="20"/>
                <w:szCs w:val="20"/>
                <w:cs/>
                <w:lang w:bidi="ne-NP"/>
              </w:rPr>
              <w:t xml:space="preserve">ध्रुव राज थापा </w:t>
            </w:r>
          </w:p>
        </w:tc>
        <w:tc>
          <w:tcPr>
            <w:tcW w:w="1890"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lang w:bidi="ne-NP"/>
              </w:rPr>
            </w:pPr>
            <w:r w:rsidRPr="00910798">
              <w:rPr>
                <w:rFonts w:ascii="Calibri" w:eastAsia="Times New Roman" w:hAnsi="Calibri" w:cs="Kalimati" w:hint="cs"/>
                <w:szCs w:val="20"/>
                <w:cs/>
                <w:lang w:bidi="ne-NP"/>
              </w:rPr>
              <w:t>भ्रष्टाचार निवारण ऐन, 2059 दफा १७ को मतियार भई भ्रष्टाचार निवारण ऐन, 2059 को दफा २२ बमोजिमको कसूर</w:t>
            </w:r>
          </w:p>
        </w:tc>
        <w:tc>
          <w:tcPr>
            <w:tcW w:w="5411"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lang w:bidi="ne-NP"/>
              </w:rPr>
            </w:pPr>
            <w:r w:rsidRPr="00910798">
              <w:rPr>
                <w:rFonts w:ascii="Calibri" w:eastAsia="Times New Roman" w:hAnsi="Calibri" w:cs="Kalimati" w:hint="cs"/>
                <w:szCs w:val="20"/>
                <w:cs/>
                <w:lang w:bidi="ne-NP"/>
              </w:rPr>
              <w:t>भ्रष्टाचार निवारण ऐन, 2059 को दफा १७ ले निर्देश गरे बमोजिम विगो रु. ५,94,50,000। कायम गरी सोही  ऐनको दफा ३ को उपदफा (१) को देहाय (झ) तथा भ्रष्टाचार निवारण ऐन, २०५९ (पहिलो संशोधन सहित) को दफा ३ को उपदफा (१) को देहाय (छ) बमोजिम कैद र सोही ऐनको दफा ३ को उपदफा (१) बमोजिमको विगो बमोजिम जरिवाना गरी सोही ऐनको दफा १७ बमोजिम विगो असुल हुने सजायलाई आधारमानी सोही ऐनको</w:t>
            </w:r>
            <w:r w:rsidRPr="00910798">
              <w:rPr>
                <w:rFonts w:ascii="Calibri" w:eastAsia="Times New Roman" w:hAnsi="Calibri" w:cs="Kalimati"/>
                <w:szCs w:val="20"/>
                <w:cs/>
                <w:lang w:bidi="ne-NP"/>
              </w:rPr>
              <w:t xml:space="preserve"> </w:t>
            </w:r>
            <w:r w:rsidRPr="00910798">
              <w:rPr>
                <w:rFonts w:ascii="Calibri" w:eastAsia="Times New Roman" w:hAnsi="Calibri" w:cs="Kalimati" w:hint="cs"/>
                <w:szCs w:val="20"/>
                <w:cs/>
                <w:lang w:bidi="ne-NP"/>
              </w:rPr>
              <w:t>दफा २२ को प्रतिवन्धात्मक वाक्यांश बमोजिम मूख्य कसूरदारलाई हुने सजाय सरह सजाय हुन मागदावी लिईएको छ।</w:t>
            </w:r>
          </w:p>
        </w:tc>
      </w:tr>
      <w:tr w:rsidR="001D55CD" w:rsidRPr="00910798" w:rsidTr="006E712D">
        <w:trPr>
          <w:trHeight w:val="3581"/>
          <w:jc w:val="center"/>
        </w:trPr>
        <w:tc>
          <w:tcPr>
            <w:tcW w:w="641"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lang w:bidi="ne-NP"/>
              </w:rPr>
            </w:pPr>
            <w:r w:rsidRPr="00910798">
              <w:rPr>
                <w:rFonts w:ascii="Calibri" w:eastAsia="Times New Roman" w:hAnsi="Calibri" w:cs="Kalimati" w:hint="cs"/>
                <w:sz w:val="20"/>
                <w:szCs w:val="20"/>
                <w:cs/>
                <w:lang w:bidi="ne-NP"/>
              </w:rPr>
              <w:t>१</w:t>
            </w:r>
            <w:r>
              <w:rPr>
                <w:rFonts w:ascii="Calibri" w:eastAsia="Times New Roman" w:hAnsi="Calibri" w:cs="Kalimati" w:hint="cs"/>
                <w:sz w:val="20"/>
                <w:szCs w:val="20"/>
                <w:cs/>
                <w:lang w:bidi="ne-NP"/>
              </w:rPr>
              <w:t>८</w:t>
            </w:r>
          </w:p>
        </w:tc>
        <w:tc>
          <w:tcPr>
            <w:tcW w:w="2857" w:type="dxa"/>
            <w:shd w:val="clear" w:color="auto" w:fill="auto"/>
            <w:vAlign w:val="center"/>
          </w:tcPr>
          <w:p w:rsidR="001D55CD" w:rsidRPr="002328C5" w:rsidRDefault="001D55CD" w:rsidP="006E712D">
            <w:pPr>
              <w:spacing w:after="0" w:line="240" w:lineRule="auto"/>
              <w:jc w:val="both"/>
              <w:rPr>
                <w:rFonts w:ascii="Calibri" w:eastAsia="Times New Roman" w:hAnsi="Calibri" w:cs="Kalimati"/>
                <w:b/>
                <w:bCs/>
                <w:szCs w:val="20"/>
                <w:lang w:bidi="ne-NP"/>
              </w:rPr>
            </w:pPr>
            <w:r w:rsidRPr="002328C5">
              <w:rPr>
                <w:rFonts w:ascii="Calibri" w:eastAsia="Times New Roman" w:hAnsi="Calibri" w:cs="Kalimati" w:hint="cs"/>
                <w:b/>
                <w:bCs/>
                <w:sz w:val="20"/>
                <w:szCs w:val="20"/>
                <w:cs/>
                <w:lang w:bidi="ne-NP"/>
              </w:rPr>
              <w:t xml:space="preserve">मनु घिमिरे </w:t>
            </w:r>
          </w:p>
        </w:tc>
        <w:tc>
          <w:tcPr>
            <w:tcW w:w="1890"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lang w:bidi="ne-NP"/>
              </w:rPr>
            </w:pPr>
            <w:r w:rsidRPr="00910798">
              <w:rPr>
                <w:rFonts w:ascii="Calibri" w:eastAsia="Times New Roman" w:hAnsi="Calibri" w:cs="Kalimati" w:hint="cs"/>
                <w:szCs w:val="20"/>
                <w:cs/>
                <w:lang w:bidi="ne-NP"/>
              </w:rPr>
              <w:t>भ्रष्टाचार निवारण ऐन, 2059 दफा १७ को मतियार भई भ्रष्टाचार निवारण ऐन, 2059 को दफा २२ बमोजिमको कसूर</w:t>
            </w:r>
          </w:p>
        </w:tc>
        <w:tc>
          <w:tcPr>
            <w:tcW w:w="5411"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lang w:bidi="ne-NP"/>
              </w:rPr>
            </w:pPr>
            <w:r w:rsidRPr="00910798">
              <w:rPr>
                <w:rFonts w:ascii="Calibri" w:eastAsia="Times New Roman" w:hAnsi="Calibri" w:cs="Kalimati" w:hint="cs"/>
                <w:szCs w:val="20"/>
                <w:cs/>
                <w:lang w:bidi="ne-NP"/>
              </w:rPr>
              <w:t>भ्रष्टाचार निवारण ऐन, 2059 को दफा १७ ले निर्देश गरे बमोजिम विगो रु. २,60,00,000। कायम गरी सोही  ऐनको दफा ३ को उपदफा (१) को देहाय (झ) तथा भ्रष्टाचार निवारण ऐन, २०५९ (पहिलो संशोधन सहित) को दफा ३ को उपदफा (१) को देहाय (छ) बमोजिम कैद र सोही ऐनको दफा ३ को उपदफा (१) बमोजिमको विगो बमोजिम जरिवाना गरी सोही ऐनको दफा १७ बमोजिम विगो असुल हुने सजायलाई आधारमानी सोही ऐनको</w:t>
            </w:r>
            <w:r w:rsidRPr="00910798">
              <w:rPr>
                <w:rFonts w:ascii="Calibri" w:eastAsia="Times New Roman" w:hAnsi="Calibri" w:cs="Kalimati"/>
                <w:szCs w:val="20"/>
                <w:cs/>
                <w:lang w:bidi="ne-NP"/>
              </w:rPr>
              <w:t xml:space="preserve"> </w:t>
            </w:r>
            <w:r w:rsidRPr="00910798">
              <w:rPr>
                <w:rFonts w:ascii="Calibri" w:eastAsia="Times New Roman" w:hAnsi="Calibri" w:cs="Kalimati" w:hint="cs"/>
                <w:szCs w:val="20"/>
                <w:cs/>
                <w:lang w:bidi="ne-NP"/>
              </w:rPr>
              <w:t>दफा २२ को प्रतिवन्धात्मक वाक्यांश बमोजिम मूख्य कसूरदारलाई हुने सजाय सरह सजाय हुन मागदावी लिईएको छ।</w:t>
            </w:r>
          </w:p>
        </w:tc>
      </w:tr>
      <w:tr w:rsidR="001D55CD" w:rsidRPr="00910798" w:rsidTr="006E712D">
        <w:trPr>
          <w:trHeight w:val="530"/>
          <w:jc w:val="center"/>
        </w:trPr>
        <w:tc>
          <w:tcPr>
            <w:tcW w:w="641"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lang w:bidi="ne-NP"/>
              </w:rPr>
            </w:pPr>
            <w:r w:rsidRPr="00910798">
              <w:rPr>
                <w:rFonts w:ascii="Calibri" w:eastAsia="Times New Roman" w:hAnsi="Calibri" w:cs="Kalimati" w:hint="cs"/>
                <w:sz w:val="20"/>
                <w:szCs w:val="20"/>
                <w:cs/>
                <w:lang w:bidi="ne-NP"/>
              </w:rPr>
              <w:t>१</w:t>
            </w:r>
            <w:r>
              <w:rPr>
                <w:rFonts w:ascii="Calibri" w:eastAsia="Times New Roman" w:hAnsi="Calibri" w:cs="Kalimati" w:hint="cs"/>
                <w:sz w:val="20"/>
                <w:szCs w:val="20"/>
                <w:cs/>
                <w:lang w:bidi="ne-NP"/>
              </w:rPr>
              <w:t>९</w:t>
            </w:r>
          </w:p>
        </w:tc>
        <w:tc>
          <w:tcPr>
            <w:tcW w:w="2857" w:type="dxa"/>
            <w:shd w:val="clear" w:color="auto" w:fill="auto"/>
            <w:vAlign w:val="center"/>
          </w:tcPr>
          <w:p w:rsidR="001D55CD" w:rsidRPr="002328C5" w:rsidRDefault="001D55CD" w:rsidP="006E712D">
            <w:pPr>
              <w:spacing w:after="0" w:line="240" w:lineRule="auto"/>
              <w:jc w:val="both"/>
              <w:rPr>
                <w:rFonts w:ascii="Calibri" w:eastAsia="Times New Roman" w:hAnsi="Calibri" w:cs="Kalimati"/>
                <w:b/>
                <w:bCs/>
                <w:szCs w:val="20"/>
                <w:lang w:bidi="ne-NP"/>
              </w:rPr>
            </w:pPr>
            <w:r w:rsidRPr="002328C5">
              <w:rPr>
                <w:rFonts w:ascii="Calibri" w:eastAsia="Times New Roman" w:hAnsi="Calibri" w:cs="Kalimati" w:hint="cs"/>
                <w:b/>
                <w:bCs/>
                <w:sz w:val="20"/>
                <w:szCs w:val="20"/>
                <w:cs/>
                <w:lang w:bidi="ne-NP"/>
              </w:rPr>
              <w:t xml:space="preserve">ओम प्रकाश वंशल </w:t>
            </w:r>
          </w:p>
        </w:tc>
        <w:tc>
          <w:tcPr>
            <w:tcW w:w="1890"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lang w:bidi="ne-NP"/>
              </w:rPr>
            </w:pPr>
            <w:r w:rsidRPr="00910798">
              <w:rPr>
                <w:rFonts w:ascii="Calibri" w:eastAsia="Times New Roman" w:hAnsi="Calibri" w:cs="Kalimati" w:hint="cs"/>
                <w:szCs w:val="20"/>
                <w:cs/>
                <w:lang w:bidi="ne-NP"/>
              </w:rPr>
              <w:t>भ्रष्टाचार निवारण ऐन, 2059 दफा १७ को मतियार भई भ्रष्टाचार निवारण ऐन, 2059 को दफा २२ बमोजिमको कसूर</w:t>
            </w:r>
          </w:p>
        </w:tc>
        <w:tc>
          <w:tcPr>
            <w:tcW w:w="5411"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lang w:bidi="ne-NP"/>
              </w:rPr>
            </w:pPr>
            <w:r w:rsidRPr="00910798">
              <w:rPr>
                <w:rFonts w:ascii="Calibri" w:eastAsia="Times New Roman" w:hAnsi="Calibri" w:cs="Kalimati" w:hint="cs"/>
                <w:szCs w:val="20"/>
                <w:cs/>
                <w:lang w:bidi="ne-NP"/>
              </w:rPr>
              <w:t>भ्रष्टाचार निवारण ऐन, 2059 को दफा १७ ले निर्देश गरे बमोजिम विगो रु. ८७,00,000। कायम गरी सोही  ऐनको दफा ३ को उपदफा (१) को देहाय (ज) तथा भ्रष्टाचार निवारण ऐन, २०५९ (पहिलो संशोधन सहित) को दफा ३ को उपदफा (१) को देहाय (च) बमोजिम कैद र सोही ऐनको दफा ३ को उपदफा (१) बमोजिमको विगो बमोजिम जरिवाना गरी सोही ऐनको दफा १७ बमोजिम विगो असुल हुने सजायलाई आधारमानी सोही ऐनको</w:t>
            </w:r>
            <w:r w:rsidRPr="00910798">
              <w:rPr>
                <w:rFonts w:ascii="Calibri" w:eastAsia="Times New Roman" w:hAnsi="Calibri" w:cs="Kalimati"/>
                <w:szCs w:val="20"/>
                <w:cs/>
                <w:lang w:bidi="ne-NP"/>
              </w:rPr>
              <w:t xml:space="preserve"> </w:t>
            </w:r>
            <w:r w:rsidRPr="00910798">
              <w:rPr>
                <w:rFonts w:ascii="Calibri" w:eastAsia="Times New Roman" w:hAnsi="Calibri" w:cs="Kalimati" w:hint="cs"/>
                <w:szCs w:val="20"/>
                <w:cs/>
                <w:lang w:bidi="ne-NP"/>
              </w:rPr>
              <w:t>दफा २२ को प्रतिवन्धात्मक वाक्यांश बमोजिम मूख्य कसूरदारलाई हुने सजाय सरह सजाय हुन मागदावी लिईएको छ।</w:t>
            </w:r>
          </w:p>
        </w:tc>
      </w:tr>
      <w:tr w:rsidR="001D55CD" w:rsidRPr="00910798" w:rsidTr="006E712D">
        <w:trPr>
          <w:trHeight w:val="440"/>
          <w:jc w:val="center"/>
        </w:trPr>
        <w:tc>
          <w:tcPr>
            <w:tcW w:w="641"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lang w:bidi="ne-NP"/>
              </w:rPr>
            </w:pPr>
            <w:r>
              <w:rPr>
                <w:rFonts w:ascii="Calibri" w:eastAsia="Times New Roman" w:hAnsi="Calibri" w:cs="Kalimati" w:hint="cs"/>
                <w:sz w:val="20"/>
                <w:szCs w:val="20"/>
                <w:cs/>
                <w:lang w:bidi="ne-NP"/>
              </w:rPr>
              <w:t>२०</w:t>
            </w:r>
          </w:p>
        </w:tc>
        <w:tc>
          <w:tcPr>
            <w:tcW w:w="2857" w:type="dxa"/>
            <w:shd w:val="clear" w:color="auto" w:fill="auto"/>
            <w:vAlign w:val="center"/>
          </w:tcPr>
          <w:p w:rsidR="001D55CD" w:rsidRPr="002328C5" w:rsidRDefault="001D55CD" w:rsidP="006E712D">
            <w:pPr>
              <w:spacing w:after="0" w:line="240" w:lineRule="auto"/>
              <w:jc w:val="both"/>
              <w:rPr>
                <w:rFonts w:ascii="Calibri" w:eastAsia="Times New Roman" w:hAnsi="Calibri" w:cs="Kalimati"/>
                <w:b/>
                <w:bCs/>
                <w:szCs w:val="20"/>
                <w:lang w:bidi="ne-NP"/>
              </w:rPr>
            </w:pPr>
            <w:r w:rsidRPr="002328C5">
              <w:rPr>
                <w:rFonts w:ascii="Calibri" w:eastAsia="Times New Roman" w:hAnsi="Calibri" w:cs="Kalimati" w:hint="cs"/>
                <w:b/>
                <w:bCs/>
                <w:sz w:val="20"/>
                <w:szCs w:val="20"/>
                <w:cs/>
                <w:lang w:bidi="ne-NP"/>
              </w:rPr>
              <w:t xml:space="preserve">भिमदत्त जोशी </w:t>
            </w:r>
          </w:p>
        </w:tc>
        <w:tc>
          <w:tcPr>
            <w:tcW w:w="1890"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lang w:bidi="ne-NP"/>
              </w:rPr>
            </w:pPr>
            <w:r w:rsidRPr="00910798">
              <w:rPr>
                <w:rFonts w:ascii="Calibri" w:eastAsia="Times New Roman" w:hAnsi="Calibri" w:cs="Kalimati" w:hint="cs"/>
                <w:szCs w:val="20"/>
                <w:cs/>
                <w:lang w:bidi="ne-NP"/>
              </w:rPr>
              <w:t xml:space="preserve">भ्रष्टाचार निवारण ऐन, 2059 दफा </w:t>
            </w:r>
            <w:r w:rsidRPr="00910798">
              <w:rPr>
                <w:rFonts w:ascii="Calibri" w:eastAsia="Times New Roman" w:hAnsi="Calibri" w:cs="Kalimati" w:hint="cs"/>
                <w:szCs w:val="20"/>
                <w:cs/>
                <w:lang w:bidi="ne-NP"/>
              </w:rPr>
              <w:lastRenderedPageBreak/>
              <w:t>१७ को मतियार भई भ्रष्टाचार निवारण ऐन, 2059 को दफा २२ बमोजिमको कसूर</w:t>
            </w:r>
          </w:p>
        </w:tc>
        <w:tc>
          <w:tcPr>
            <w:tcW w:w="5411"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lang w:bidi="ne-NP"/>
              </w:rPr>
            </w:pPr>
            <w:r w:rsidRPr="00910798">
              <w:rPr>
                <w:rFonts w:ascii="Calibri" w:eastAsia="Times New Roman" w:hAnsi="Calibri" w:cs="Kalimati" w:hint="cs"/>
                <w:szCs w:val="20"/>
                <w:cs/>
                <w:lang w:bidi="ne-NP"/>
              </w:rPr>
              <w:lastRenderedPageBreak/>
              <w:t xml:space="preserve">भ्रष्टाचार निवारण ऐन, 2059 को दफा १७ ले निर्देश गरे बमोजिम विगो रु. 90,00,000। कायम गरी सोही  ऐनको </w:t>
            </w:r>
            <w:r w:rsidRPr="00910798">
              <w:rPr>
                <w:rFonts w:ascii="Calibri" w:eastAsia="Times New Roman" w:hAnsi="Calibri" w:cs="Kalimati" w:hint="cs"/>
                <w:szCs w:val="20"/>
                <w:cs/>
                <w:lang w:bidi="ne-NP"/>
              </w:rPr>
              <w:lastRenderedPageBreak/>
              <w:t>दफा ३ को उपदफा (१) को देहाय (ज) तथा भ्रष्टाचार निवारण ऐन, २०५९ (पहिलो संशोधन सहित) को दफा ३ को उपदफा (१) को देहाय (च) बमोजिम कैद र सोही ऐनको दफा ३ को उपदफा (१) बमोजिमको विगो बमोजिम जरिवाना गरी सोही ऐनको दफा १७ बमोजिम विगो असुल हुने सजायलाई आधारमानी सोही ऐनको</w:t>
            </w:r>
            <w:r w:rsidRPr="00910798">
              <w:rPr>
                <w:rFonts w:ascii="Calibri" w:eastAsia="Times New Roman" w:hAnsi="Calibri" w:cs="Kalimati"/>
                <w:szCs w:val="20"/>
                <w:cs/>
                <w:lang w:bidi="ne-NP"/>
              </w:rPr>
              <w:t xml:space="preserve"> </w:t>
            </w:r>
            <w:r w:rsidRPr="00910798">
              <w:rPr>
                <w:rFonts w:ascii="Calibri" w:eastAsia="Times New Roman" w:hAnsi="Calibri" w:cs="Kalimati" w:hint="cs"/>
                <w:szCs w:val="20"/>
                <w:cs/>
                <w:lang w:bidi="ne-NP"/>
              </w:rPr>
              <w:t>दफा २२ को प्रतिवन्धात्मक वाक्यांश बमोजिम मूख्य कसूरदारलाई हुने सजाय सरह सजाय हुन मागदावी लिईएको छ।</w:t>
            </w:r>
          </w:p>
        </w:tc>
      </w:tr>
      <w:tr w:rsidR="001D55CD" w:rsidRPr="00910798" w:rsidTr="006E712D">
        <w:trPr>
          <w:trHeight w:val="800"/>
          <w:jc w:val="center"/>
        </w:trPr>
        <w:tc>
          <w:tcPr>
            <w:tcW w:w="641"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lang w:bidi="ne-NP"/>
              </w:rPr>
            </w:pPr>
            <w:r>
              <w:rPr>
                <w:rFonts w:ascii="Calibri" w:eastAsia="Times New Roman" w:hAnsi="Calibri" w:cs="Kalimati" w:hint="cs"/>
                <w:sz w:val="20"/>
                <w:szCs w:val="20"/>
                <w:cs/>
                <w:lang w:bidi="ne-NP"/>
              </w:rPr>
              <w:lastRenderedPageBreak/>
              <w:t>२१</w:t>
            </w:r>
          </w:p>
        </w:tc>
        <w:tc>
          <w:tcPr>
            <w:tcW w:w="2857" w:type="dxa"/>
            <w:shd w:val="clear" w:color="auto" w:fill="auto"/>
            <w:vAlign w:val="center"/>
          </w:tcPr>
          <w:p w:rsidR="001D55CD" w:rsidRPr="002328C5" w:rsidRDefault="001D55CD" w:rsidP="006E712D">
            <w:pPr>
              <w:spacing w:after="0" w:line="240" w:lineRule="auto"/>
              <w:jc w:val="both"/>
              <w:rPr>
                <w:rFonts w:ascii="Calibri" w:eastAsia="Times New Roman" w:hAnsi="Calibri" w:cs="Kalimati"/>
                <w:b/>
                <w:bCs/>
                <w:szCs w:val="20"/>
                <w:lang w:bidi="ne-NP"/>
              </w:rPr>
            </w:pPr>
            <w:r w:rsidRPr="002328C5">
              <w:rPr>
                <w:rFonts w:ascii="Calibri" w:eastAsia="Times New Roman" w:hAnsi="Calibri" w:cs="Kalimati" w:hint="cs"/>
                <w:b/>
                <w:bCs/>
                <w:sz w:val="20"/>
                <w:szCs w:val="20"/>
                <w:cs/>
                <w:lang w:bidi="ne-NP"/>
              </w:rPr>
              <w:t xml:space="preserve">विरेन्द्रलाल श्रेष्ठ </w:t>
            </w:r>
          </w:p>
        </w:tc>
        <w:tc>
          <w:tcPr>
            <w:tcW w:w="1890"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lang w:bidi="ne-NP"/>
              </w:rPr>
            </w:pPr>
            <w:r w:rsidRPr="00910798">
              <w:rPr>
                <w:rFonts w:ascii="Calibri" w:eastAsia="Times New Roman" w:hAnsi="Calibri" w:cs="Kalimati" w:hint="cs"/>
                <w:szCs w:val="20"/>
                <w:cs/>
                <w:lang w:bidi="ne-NP"/>
              </w:rPr>
              <w:t>भ्रष्टाचार निवारण ऐन, 2059 दफा १७ को मतियार भई भ्रष्टाचार निवारण ऐन, 2059 को दफा २२ बमोजिमको कसूर</w:t>
            </w:r>
          </w:p>
        </w:tc>
        <w:tc>
          <w:tcPr>
            <w:tcW w:w="5411"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lang w:bidi="ne-NP"/>
              </w:rPr>
            </w:pPr>
            <w:r w:rsidRPr="00910798">
              <w:rPr>
                <w:rFonts w:ascii="Calibri" w:eastAsia="Times New Roman" w:hAnsi="Calibri" w:cs="Kalimati" w:hint="cs"/>
                <w:szCs w:val="20"/>
                <w:cs/>
                <w:lang w:bidi="ne-NP"/>
              </w:rPr>
              <w:t>भ्रष्टाचार निवारण ऐन, 2059 को दफा १७ ले निर्देश गरे बमोजिम विगो रु. 78,00,000। कायम गरी सोही  ऐनको दफा ३ को उपदफा (१) को देहाय (ज) तथा भ्रष्टाचार निवारण ऐन, २०५९ (पहिलो संशोधन सहित) को दफा ३ को उपदफा (१) को देहाय (च) बमोजिम कैद र सोही ऐनको दफा ३ को उपदफा (१) बमोजिमको विगो बमोजिम जरिवाना गरी सोही ऐनको दफा १७ बमोजिम विगो असुल हुने सजायलाई आधारमानी सोही ऐनको</w:t>
            </w:r>
            <w:r w:rsidRPr="00910798">
              <w:rPr>
                <w:rFonts w:ascii="Calibri" w:eastAsia="Times New Roman" w:hAnsi="Calibri" w:cs="Kalimati"/>
                <w:szCs w:val="20"/>
                <w:cs/>
                <w:lang w:bidi="ne-NP"/>
              </w:rPr>
              <w:t xml:space="preserve"> </w:t>
            </w:r>
            <w:r w:rsidRPr="00910798">
              <w:rPr>
                <w:rFonts w:ascii="Calibri" w:eastAsia="Times New Roman" w:hAnsi="Calibri" w:cs="Kalimati" w:hint="cs"/>
                <w:szCs w:val="20"/>
                <w:cs/>
                <w:lang w:bidi="ne-NP"/>
              </w:rPr>
              <w:t>दफा २२ को प्रतिवन्धात्मक वाक्यांश बमोजिम मूख्य कसूरदारलाई हुने सजाय सरह सजाय हुन मागदावी लिईएको छ।</w:t>
            </w:r>
          </w:p>
        </w:tc>
      </w:tr>
      <w:tr w:rsidR="001D55CD" w:rsidRPr="00910798" w:rsidTr="006E712D">
        <w:trPr>
          <w:jc w:val="center"/>
        </w:trPr>
        <w:tc>
          <w:tcPr>
            <w:tcW w:w="641"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lang w:bidi="ne-NP"/>
              </w:rPr>
            </w:pPr>
            <w:r>
              <w:rPr>
                <w:rFonts w:ascii="Calibri" w:eastAsia="Times New Roman" w:hAnsi="Calibri" w:cs="Kalimati" w:hint="cs"/>
                <w:sz w:val="20"/>
                <w:szCs w:val="20"/>
                <w:cs/>
                <w:lang w:bidi="ne-NP"/>
              </w:rPr>
              <w:t>२२</w:t>
            </w:r>
          </w:p>
        </w:tc>
        <w:tc>
          <w:tcPr>
            <w:tcW w:w="2857"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lang w:bidi="ne-NP"/>
              </w:rPr>
            </w:pPr>
            <w:r w:rsidRPr="002328C5">
              <w:rPr>
                <w:rFonts w:ascii="Calibri" w:eastAsia="Times New Roman" w:hAnsi="Calibri" w:cs="Kalimati" w:hint="cs"/>
                <w:b/>
                <w:bCs/>
                <w:sz w:val="20"/>
                <w:szCs w:val="20"/>
                <w:cs/>
                <w:lang w:bidi="ne-NP"/>
              </w:rPr>
              <w:t>लक्ष्मण कार्की</w:t>
            </w:r>
          </w:p>
        </w:tc>
        <w:tc>
          <w:tcPr>
            <w:tcW w:w="1890"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lang w:bidi="ne-NP"/>
              </w:rPr>
            </w:pPr>
            <w:r w:rsidRPr="00910798">
              <w:rPr>
                <w:rFonts w:ascii="Calibri" w:eastAsia="Times New Roman" w:hAnsi="Calibri" w:cs="Kalimati" w:hint="cs"/>
                <w:szCs w:val="20"/>
                <w:cs/>
                <w:lang w:bidi="ne-NP"/>
              </w:rPr>
              <w:t>भ्रष्टाचार निवारण ऐन, 2059 दफा १७ को मतियार भई भ्रष्टाचार निवारण ऐन, 2059 को दफा २२ बमोजिमको कसूर</w:t>
            </w:r>
          </w:p>
        </w:tc>
        <w:tc>
          <w:tcPr>
            <w:tcW w:w="5411" w:type="dxa"/>
            <w:shd w:val="clear" w:color="auto" w:fill="auto"/>
            <w:vAlign w:val="center"/>
          </w:tcPr>
          <w:p w:rsidR="001D55CD" w:rsidRPr="00910798" w:rsidRDefault="001D55CD" w:rsidP="006E712D">
            <w:pPr>
              <w:spacing w:after="0" w:line="240" w:lineRule="auto"/>
              <w:jc w:val="both"/>
              <w:rPr>
                <w:rFonts w:ascii="Calibri" w:eastAsia="Times New Roman" w:hAnsi="Calibri" w:cs="Kalimati"/>
                <w:szCs w:val="20"/>
                <w:lang w:bidi="ne-NP"/>
              </w:rPr>
            </w:pPr>
            <w:r w:rsidRPr="00910798">
              <w:rPr>
                <w:rFonts w:ascii="Calibri" w:eastAsia="Times New Roman" w:hAnsi="Calibri" w:cs="Kalimati" w:hint="cs"/>
                <w:szCs w:val="20"/>
                <w:cs/>
                <w:lang w:bidi="ne-NP"/>
              </w:rPr>
              <w:t>भ्रष्टाचार निवारण ऐन, 2059 को दफा १७ ले निर्देश गरे बमोजिम विगो रु. 14,00,000। कायम गरी सोही  ऐनको दफा ३ को उपदफा (१) को देहाय (च) तथा भ्रष्टाचार निवारण ऐन, २०५९ (पहिलो संशोधन सहित) को दफा ३ को उपदफा (१) को देहाय (घ) बमोजिम कैद र सोही ऐनको दफा ३ को उपदफा (१) बमोजिमको विगो बमोजिम जरिवाना गरी सोही ऐनको दफा १७ बमोजिम विगो असुल हुने सजायलाई आधारमानी सोही ऐनको</w:t>
            </w:r>
            <w:r w:rsidRPr="00910798">
              <w:rPr>
                <w:rFonts w:ascii="Calibri" w:eastAsia="Times New Roman" w:hAnsi="Calibri" w:cs="Kalimati"/>
                <w:szCs w:val="20"/>
                <w:cs/>
                <w:lang w:bidi="ne-NP"/>
              </w:rPr>
              <w:t xml:space="preserve"> </w:t>
            </w:r>
            <w:r w:rsidRPr="00910798">
              <w:rPr>
                <w:rFonts w:ascii="Calibri" w:eastAsia="Times New Roman" w:hAnsi="Calibri" w:cs="Kalimati" w:hint="cs"/>
                <w:szCs w:val="20"/>
                <w:cs/>
                <w:lang w:bidi="ne-NP"/>
              </w:rPr>
              <w:t>दफा २२ को प्रतिवन्धात्मक वाक्यांश बमोजिम मूख्य कसूरदारलाई हुने सजाय सरह सजाय हुन मागदावी लिईएको छ।</w:t>
            </w:r>
          </w:p>
        </w:tc>
      </w:tr>
    </w:tbl>
    <w:p w:rsidR="001D55CD" w:rsidRPr="002D1BC5" w:rsidRDefault="001D55CD" w:rsidP="001D55CD">
      <w:pPr>
        <w:spacing w:after="0" w:line="240" w:lineRule="auto"/>
        <w:jc w:val="both"/>
        <w:rPr>
          <w:rFonts w:ascii="Calibri" w:eastAsia="Times New Roman" w:hAnsi="Calibri" w:cs="Kalimati"/>
          <w:sz w:val="23"/>
          <w:szCs w:val="23"/>
          <w:lang w:bidi="ne-NP"/>
        </w:rPr>
      </w:pPr>
      <w:r w:rsidRPr="002D1BC5">
        <w:rPr>
          <w:rFonts w:ascii="Calibri" w:eastAsia="Times New Roman" w:hAnsi="Calibri" w:cs="Kalimati" w:hint="cs"/>
          <w:sz w:val="23"/>
          <w:szCs w:val="23"/>
          <w:cs/>
          <w:lang w:bidi="ne-NP"/>
        </w:rPr>
        <w:t xml:space="preserve">साथै प्रतिवादीहरु पतञ्जली योग पीठ तथा आयूर्वेद कम्पनी नेपाल, भोज राज शर्मा वाग्ले, जीवन राज कडेल, ओम प्रकाश वंशल, लक्ष्मण कार्की, </w:t>
      </w:r>
      <w:r w:rsidRPr="002D1BC5">
        <w:rPr>
          <w:rFonts w:ascii="Calibri" w:eastAsia="Times New Roman" w:hAnsi="Calibri" w:cs="Kalimati"/>
          <w:sz w:val="23"/>
          <w:szCs w:val="23"/>
          <w:cs/>
          <w:lang w:bidi="ne-NP"/>
        </w:rPr>
        <w:t>गुप्तराज कोइराला</w:t>
      </w:r>
      <w:r w:rsidRPr="002D1BC5">
        <w:rPr>
          <w:rFonts w:ascii="Calibri" w:eastAsia="Times New Roman" w:hAnsi="Calibri" w:cs="Kalimati" w:hint="cs"/>
          <w:sz w:val="23"/>
          <w:szCs w:val="23"/>
          <w:cs/>
          <w:lang w:bidi="ne-NP"/>
        </w:rPr>
        <w:t xml:space="preserve">, </w:t>
      </w:r>
      <w:r w:rsidRPr="002D1BC5">
        <w:rPr>
          <w:rFonts w:ascii="Calibri" w:eastAsia="Times New Roman" w:hAnsi="Calibri" w:cs="Kalimati"/>
          <w:sz w:val="23"/>
          <w:szCs w:val="23"/>
          <w:cs/>
          <w:lang w:bidi="ne-NP"/>
        </w:rPr>
        <w:t>दामोदर अधिकारी</w:t>
      </w:r>
      <w:r w:rsidRPr="002D1BC5">
        <w:rPr>
          <w:rFonts w:ascii="Calibri" w:eastAsia="Times New Roman" w:hAnsi="Calibri" w:cs="Kalimati" w:hint="cs"/>
          <w:sz w:val="23"/>
          <w:szCs w:val="23"/>
          <w:cs/>
          <w:lang w:bidi="ne-NP"/>
        </w:rPr>
        <w:t xml:space="preserve">, </w:t>
      </w:r>
      <w:r w:rsidRPr="002D1BC5">
        <w:rPr>
          <w:rFonts w:ascii="Calibri" w:eastAsia="Times New Roman" w:hAnsi="Calibri" w:cs="Kalimati"/>
          <w:sz w:val="23"/>
          <w:szCs w:val="23"/>
          <w:cs/>
          <w:lang w:bidi="ne-NP"/>
        </w:rPr>
        <w:t>म्लाङ</w:t>
      </w:r>
      <w:r w:rsidRPr="002D1BC5">
        <w:rPr>
          <w:rFonts w:ascii="Calibri" w:eastAsia="Times New Roman" w:hAnsi="Calibri" w:cs="Kalimati"/>
          <w:sz w:val="23"/>
          <w:szCs w:val="23"/>
          <w:lang w:bidi="ne-NP"/>
        </w:rPr>
        <w:t xml:space="preserve"> </w:t>
      </w:r>
      <w:r w:rsidRPr="002D1BC5">
        <w:rPr>
          <w:rFonts w:ascii="Calibri" w:eastAsia="Times New Roman" w:hAnsi="Calibri" w:cs="Kalimati"/>
          <w:sz w:val="23"/>
          <w:szCs w:val="23"/>
          <w:cs/>
          <w:lang w:bidi="ne-NP"/>
        </w:rPr>
        <w:t>डोङ तामाङ</w:t>
      </w:r>
      <w:r w:rsidRPr="002D1BC5">
        <w:rPr>
          <w:rFonts w:ascii="Calibri" w:eastAsia="Times New Roman" w:hAnsi="Calibri" w:cs="Kalimati" w:hint="cs"/>
          <w:sz w:val="23"/>
          <w:szCs w:val="23"/>
          <w:cs/>
          <w:lang w:bidi="ne-NP"/>
        </w:rPr>
        <w:t xml:space="preserve">, </w:t>
      </w:r>
      <w:r w:rsidRPr="002D1BC5">
        <w:rPr>
          <w:rFonts w:ascii="Calibri" w:eastAsia="Times New Roman" w:hAnsi="Calibri" w:cs="Kalimati"/>
          <w:sz w:val="23"/>
          <w:szCs w:val="23"/>
          <w:cs/>
          <w:lang w:bidi="ne-NP"/>
        </w:rPr>
        <w:t>नमिता भण्डारी</w:t>
      </w:r>
      <w:r w:rsidRPr="002D1BC5">
        <w:rPr>
          <w:rFonts w:ascii="Calibri" w:eastAsia="Times New Roman" w:hAnsi="Calibri" w:cs="Kalimati" w:hint="cs"/>
          <w:sz w:val="23"/>
          <w:szCs w:val="23"/>
          <w:cs/>
          <w:lang w:bidi="ne-NP"/>
        </w:rPr>
        <w:t xml:space="preserve">, </w:t>
      </w:r>
      <w:r w:rsidRPr="002D1BC5">
        <w:rPr>
          <w:rFonts w:ascii="Calibri" w:eastAsia="Times New Roman" w:hAnsi="Calibri" w:cs="Kalimati"/>
          <w:sz w:val="23"/>
          <w:szCs w:val="23"/>
          <w:cs/>
          <w:lang w:bidi="ne-NP"/>
        </w:rPr>
        <w:t>निर्मला पौडेल</w:t>
      </w:r>
      <w:r w:rsidRPr="002D1BC5">
        <w:rPr>
          <w:rFonts w:ascii="Calibri" w:eastAsia="Times New Roman" w:hAnsi="Calibri" w:cs="Kalimati" w:hint="cs"/>
          <w:sz w:val="23"/>
          <w:szCs w:val="23"/>
          <w:cs/>
          <w:lang w:bidi="ne-NP"/>
        </w:rPr>
        <w:t xml:space="preserve">, </w:t>
      </w:r>
      <w:r w:rsidRPr="002D1BC5">
        <w:rPr>
          <w:rFonts w:ascii="Calibri" w:eastAsia="Times New Roman" w:hAnsi="Calibri" w:cs="Kalimati"/>
          <w:sz w:val="23"/>
          <w:szCs w:val="23"/>
          <w:cs/>
          <w:lang w:bidi="ne-NP"/>
        </w:rPr>
        <w:t>बद्री भक्त नाऐभा</w:t>
      </w:r>
      <w:r w:rsidRPr="002D1BC5">
        <w:rPr>
          <w:rFonts w:ascii="Calibri" w:eastAsia="Times New Roman" w:hAnsi="Calibri" w:cs="Kalimati" w:hint="cs"/>
          <w:sz w:val="23"/>
          <w:szCs w:val="23"/>
          <w:cs/>
          <w:lang w:bidi="ne-NP"/>
        </w:rPr>
        <w:t xml:space="preserve">, </w:t>
      </w:r>
      <w:r w:rsidRPr="002D1BC5">
        <w:rPr>
          <w:rFonts w:ascii="Calibri" w:eastAsia="Times New Roman" w:hAnsi="Calibri" w:cs="Kalimati"/>
          <w:sz w:val="23"/>
          <w:szCs w:val="23"/>
          <w:cs/>
          <w:lang w:bidi="ne-NP"/>
        </w:rPr>
        <w:t>बासुदेव थापा</w:t>
      </w:r>
      <w:r w:rsidRPr="002D1BC5">
        <w:rPr>
          <w:rFonts w:ascii="Calibri" w:eastAsia="Times New Roman" w:hAnsi="Calibri" w:cs="Kalimati" w:hint="cs"/>
          <w:sz w:val="23"/>
          <w:szCs w:val="23"/>
          <w:cs/>
          <w:lang w:bidi="ne-NP"/>
        </w:rPr>
        <w:t>,</w:t>
      </w:r>
      <w:r w:rsidRPr="002D1BC5">
        <w:rPr>
          <w:rFonts w:ascii="Calibri" w:eastAsia="Times New Roman" w:hAnsi="Calibri" w:cs="Kalimati"/>
          <w:sz w:val="23"/>
          <w:szCs w:val="23"/>
          <w:cs/>
          <w:lang w:bidi="ne-NP"/>
        </w:rPr>
        <w:t xml:space="preserve"> यादव प्रसाद जोशी</w:t>
      </w:r>
      <w:r w:rsidRPr="002D1BC5">
        <w:rPr>
          <w:rFonts w:ascii="Calibri" w:eastAsia="Times New Roman" w:hAnsi="Calibri" w:cs="Kalimati" w:hint="cs"/>
          <w:sz w:val="23"/>
          <w:szCs w:val="23"/>
          <w:cs/>
          <w:lang w:bidi="ne-NP"/>
        </w:rPr>
        <w:t>,</w:t>
      </w:r>
      <w:r w:rsidRPr="002D1BC5">
        <w:rPr>
          <w:rFonts w:ascii="Calibri" w:eastAsia="Times New Roman" w:hAnsi="Calibri" w:cs="Kalimati"/>
          <w:sz w:val="23"/>
          <w:szCs w:val="23"/>
          <w:cs/>
          <w:lang w:bidi="ne-NP"/>
        </w:rPr>
        <w:t xml:space="preserve"> राकेश सुवाल</w:t>
      </w:r>
      <w:r w:rsidRPr="002D1BC5">
        <w:rPr>
          <w:rFonts w:ascii="Calibri" w:eastAsia="Times New Roman" w:hAnsi="Calibri" w:cs="Kalimati" w:hint="cs"/>
          <w:sz w:val="23"/>
          <w:szCs w:val="23"/>
          <w:cs/>
          <w:lang w:bidi="ne-NP"/>
        </w:rPr>
        <w:t xml:space="preserve">, </w:t>
      </w:r>
      <w:r w:rsidRPr="002D1BC5">
        <w:rPr>
          <w:rFonts w:ascii="Calibri" w:eastAsia="Times New Roman" w:hAnsi="Calibri" w:cs="Kalimati"/>
          <w:sz w:val="23"/>
          <w:szCs w:val="23"/>
          <w:cs/>
          <w:lang w:bidi="ne-NP"/>
        </w:rPr>
        <w:t>राजेश त्वायना</w:t>
      </w:r>
      <w:r w:rsidRPr="002D1BC5">
        <w:rPr>
          <w:rFonts w:ascii="Calibri" w:eastAsia="Times New Roman" w:hAnsi="Calibri" w:cs="Kalimati" w:hint="cs"/>
          <w:sz w:val="23"/>
          <w:szCs w:val="23"/>
          <w:cs/>
          <w:lang w:bidi="ne-NP"/>
        </w:rPr>
        <w:t xml:space="preserve">, </w:t>
      </w:r>
      <w:r w:rsidRPr="002D1BC5">
        <w:rPr>
          <w:rFonts w:ascii="Calibri" w:eastAsia="Times New Roman" w:hAnsi="Calibri" w:cs="Kalimati"/>
          <w:sz w:val="23"/>
          <w:szCs w:val="23"/>
          <w:cs/>
          <w:lang w:bidi="ne-NP"/>
        </w:rPr>
        <w:t>राजेश साँद</w:t>
      </w:r>
      <w:r w:rsidRPr="002D1BC5">
        <w:rPr>
          <w:rFonts w:ascii="Calibri" w:eastAsia="Times New Roman" w:hAnsi="Calibri" w:cs="Kalimati" w:hint="cs"/>
          <w:sz w:val="23"/>
          <w:szCs w:val="23"/>
          <w:cs/>
          <w:lang w:bidi="ne-NP"/>
        </w:rPr>
        <w:t xml:space="preserve">, </w:t>
      </w:r>
      <w:r w:rsidRPr="002D1BC5">
        <w:rPr>
          <w:rFonts w:ascii="Calibri" w:eastAsia="Times New Roman" w:hAnsi="Calibri" w:cs="Kalimati"/>
          <w:sz w:val="23"/>
          <w:szCs w:val="23"/>
          <w:cs/>
          <w:lang w:bidi="ne-NP"/>
        </w:rPr>
        <w:t>रोशनी लक्ष्मी तु</w:t>
      </w:r>
      <w:r w:rsidRPr="002D1BC5">
        <w:rPr>
          <w:rFonts w:ascii="Calibri" w:eastAsia="Times New Roman" w:hAnsi="Calibri" w:cs="Kalimati" w:hint="cs"/>
          <w:sz w:val="23"/>
          <w:szCs w:val="23"/>
          <w:cs/>
          <w:lang w:bidi="ne-NP"/>
        </w:rPr>
        <w:t>ई</w:t>
      </w:r>
      <w:r w:rsidRPr="002D1BC5">
        <w:rPr>
          <w:rFonts w:ascii="Calibri" w:eastAsia="Times New Roman" w:hAnsi="Calibri" w:cs="Kalimati"/>
          <w:sz w:val="23"/>
          <w:szCs w:val="23"/>
          <w:cs/>
          <w:lang w:bidi="ne-NP"/>
        </w:rPr>
        <w:t>तु</w:t>
      </w:r>
      <w:r w:rsidRPr="002D1BC5">
        <w:rPr>
          <w:rFonts w:ascii="Calibri" w:eastAsia="Times New Roman" w:hAnsi="Calibri" w:cs="Kalimati" w:hint="cs"/>
          <w:sz w:val="23"/>
          <w:szCs w:val="23"/>
          <w:cs/>
          <w:lang w:bidi="ne-NP"/>
        </w:rPr>
        <w:t>ई,</w:t>
      </w:r>
      <w:r w:rsidRPr="002D1BC5">
        <w:rPr>
          <w:rFonts w:ascii="Calibri" w:eastAsia="Times New Roman" w:hAnsi="Calibri" w:cs="Kalimati"/>
          <w:sz w:val="23"/>
          <w:szCs w:val="23"/>
          <w:cs/>
          <w:lang w:bidi="ne-NP"/>
        </w:rPr>
        <w:t xml:space="preserve"> लक्ष्मी</w:t>
      </w:r>
      <w:r w:rsidRPr="002D1BC5">
        <w:rPr>
          <w:rFonts w:ascii="Calibri" w:eastAsia="Times New Roman" w:hAnsi="Calibri" w:cs="Kalimati"/>
          <w:sz w:val="23"/>
          <w:szCs w:val="23"/>
          <w:lang w:bidi="ne-NP"/>
        </w:rPr>
        <w:t xml:space="preserve"> </w:t>
      </w:r>
      <w:r w:rsidRPr="002D1BC5">
        <w:rPr>
          <w:rFonts w:ascii="Calibri" w:eastAsia="Times New Roman" w:hAnsi="Calibri" w:cs="Kalimati"/>
          <w:sz w:val="23"/>
          <w:szCs w:val="23"/>
          <w:cs/>
          <w:lang w:bidi="ne-NP"/>
        </w:rPr>
        <w:t>केशरी जाकीबन्जार</w:t>
      </w:r>
      <w:r w:rsidRPr="002D1BC5">
        <w:rPr>
          <w:rFonts w:ascii="Calibri" w:eastAsia="Times New Roman" w:hAnsi="Calibri" w:cs="Kalimati" w:hint="cs"/>
          <w:sz w:val="23"/>
          <w:szCs w:val="23"/>
          <w:cs/>
          <w:lang w:bidi="ne-NP"/>
        </w:rPr>
        <w:t>,</w:t>
      </w:r>
      <w:r w:rsidRPr="002D1BC5">
        <w:rPr>
          <w:rFonts w:ascii="Calibri" w:eastAsia="Times New Roman" w:hAnsi="Calibri" w:cs="Kalimati"/>
          <w:sz w:val="23"/>
          <w:szCs w:val="23"/>
          <w:lang w:bidi="ne-NP"/>
        </w:rPr>
        <w:t xml:space="preserve"> </w:t>
      </w:r>
      <w:r w:rsidRPr="002D1BC5">
        <w:rPr>
          <w:rFonts w:ascii="Calibri" w:eastAsia="Times New Roman" w:hAnsi="Calibri" w:cs="Kalimati"/>
          <w:sz w:val="23"/>
          <w:szCs w:val="23"/>
          <w:cs/>
          <w:lang w:bidi="ne-NP"/>
        </w:rPr>
        <w:t>सुरेन्द्र कुमार कोइराला</w:t>
      </w:r>
      <w:r w:rsidRPr="002D1BC5">
        <w:rPr>
          <w:rFonts w:ascii="Calibri" w:eastAsia="Times New Roman" w:hAnsi="Calibri" w:cs="Kalimati" w:hint="cs"/>
          <w:sz w:val="23"/>
          <w:szCs w:val="23"/>
          <w:cs/>
          <w:lang w:bidi="ne-NP"/>
        </w:rPr>
        <w:t xml:space="preserve">, </w:t>
      </w:r>
      <w:r w:rsidRPr="002D1BC5">
        <w:rPr>
          <w:rFonts w:ascii="Calibri" w:eastAsia="Times New Roman" w:hAnsi="Calibri" w:cs="Kalimati"/>
          <w:sz w:val="23"/>
          <w:szCs w:val="23"/>
          <w:cs/>
          <w:lang w:bidi="ne-NP"/>
        </w:rPr>
        <w:t>शिवहरी थापा</w:t>
      </w:r>
      <w:r w:rsidRPr="002D1BC5">
        <w:rPr>
          <w:rFonts w:ascii="Calibri" w:eastAsia="Times New Roman" w:hAnsi="Calibri" w:cs="Kalimati" w:hint="cs"/>
          <w:sz w:val="23"/>
          <w:szCs w:val="23"/>
          <w:cs/>
          <w:lang w:bidi="ne-NP"/>
        </w:rPr>
        <w:t xml:space="preserve">, </w:t>
      </w:r>
      <w:r w:rsidRPr="002D1BC5">
        <w:rPr>
          <w:rFonts w:ascii="Calibri" w:eastAsia="Times New Roman" w:hAnsi="Calibri" w:cs="Kalimati"/>
          <w:sz w:val="23"/>
          <w:szCs w:val="23"/>
          <w:cs/>
          <w:lang w:bidi="ne-NP"/>
        </w:rPr>
        <w:t>अमित श्रेष्ठ</w:t>
      </w:r>
      <w:r w:rsidRPr="002D1BC5">
        <w:rPr>
          <w:rFonts w:ascii="Calibri" w:eastAsia="Times New Roman" w:hAnsi="Calibri" w:cs="Kalimati" w:hint="cs"/>
          <w:sz w:val="23"/>
          <w:szCs w:val="23"/>
          <w:cs/>
          <w:lang w:bidi="ne-NP"/>
        </w:rPr>
        <w:t xml:space="preserve">, </w:t>
      </w:r>
      <w:r w:rsidRPr="002D1BC5">
        <w:rPr>
          <w:rFonts w:ascii="Calibri" w:eastAsia="Times New Roman" w:hAnsi="Calibri" w:cs="Kalimati"/>
          <w:sz w:val="23"/>
          <w:szCs w:val="23"/>
          <w:cs/>
          <w:lang w:bidi="ne-NP"/>
        </w:rPr>
        <w:t>तुल</w:t>
      </w:r>
      <w:r w:rsidRPr="002D1BC5">
        <w:rPr>
          <w:rFonts w:ascii="Calibri" w:eastAsia="Times New Roman" w:hAnsi="Calibri" w:cs="Kalimati" w:hint="cs"/>
          <w:sz w:val="23"/>
          <w:szCs w:val="23"/>
          <w:cs/>
          <w:lang w:bidi="ne-NP"/>
        </w:rPr>
        <w:t>्</w:t>
      </w:r>
      <w:r w:rsidRPr="002D1BC5">
        <w:rPr>
          <w:rFonts w:ascii="Calibri" w:eastAsia="Times New Roman" w:hAnsi="Calibri" w:cs="Kalimati"/>
          <w:sz w:val="23"/>
          <w:szCs w:val="23"/>
          <w:cs/>
          <w:lang w:bidi="ne-NP"/>
        </w:rPr>
        <w:t>सी राम सुवाल</w:t>
      </w:r>
      <w:r w:rsidRPr="002D1BC5">
        <w:rPr>
          <w:rFonts w:ascii="Calibri" w:eastAsia="Times New Roman" w:hAnsi="Calibri" w:cs="Kalimati" w:hint="cs"/>
          <w:sz w:val="23"/>
          <w:szCs w:val="23"/>
          <w:cs/>
          <w:lang w:bidi="ne-NP"/>
        </w:rPr>
        <w:t xml:space="preserve">, </w:t>
      </w:r>
      <w:r w:rsidRPr="002D1BC5">
        <w:rPr>
          <w:rFonts w:ascii="Calibri" w:eastAsia="Times New Roman" w:hAnsi="Calibri" w:cs="Kalimati"/>
          <w:sz w:val="23"/>
          <w:szCs w:val="23"/>
          <w:cs/>
          <w:lang w:bidi="ne-NP"/>
        </w:rPr>
        <w:t>नारायण कृष्ण जोशी</w:t>
      </w:r>
      <w:r w:rsidRPr="002D1BC5">
        <w:rPr>
          <w:rFonts w:ascii="Calibri" w:eastAsia="Times New Roman" w:hAnsi="Calibri" w:cs="Kalimati" w:hint="cs"/>
          <w:sz w:val="23"/>
          <w:szCs w:val="23"/>
          <w:cs/>
          <w:lang w:bidi="ne-NP"/>
        </w:rPr>
        <w:t xml:space="preserve">, </w:t>
      </w:r>
      <w:r w:rsidRPr="002D1BC5">
        <w:rPr>
          <w:rFonts w:ascii="Calibri" w:eastAsia="Times New Roman" w:hAnsi="Calibri" w:cs="Kalimati"/>
          <w:sz w:val="23"/>
          <w:szCs w:val="23"/>
          <w:cs/>
          <w:lang w:bidi="ne-NP"/>
        </w:rPr>
        <w:t>न्हुछे रत्न खाईतु</w:t>
      </w:r>
      <w:r w:rsidRPr="002D1BC5">
        <w:rPr>
          <w:rFonts w:ascii="Calibri" w:eastAsia="Times New Roman" w:hAnsi="Calibri" w:cs="Kalimati" w:hint="cs"/>
          <w:sz w:val="23"/>
          <w:szCs w:val="23"/>
          <w:cs/>
          <w:lang w:bidi="ne-NP"/>
        </w:rPr>
        <w:t xml:space="preserve">, </w:t>
      </w:r>
      <w:r w:rsidRPr="002D1BC5">
        <w:rPr>
          <w:rFonts w:ascii="Calibri" w:eastAsia="Times New Roman" w:hAnsi="Calibri" w:cs="Kalimati"/>
          <w:sz w:val="23"/>
          <w:szCs w:val="23"/>
          <w:cs/>
          <w:lang w:bidi="ne-NP"/>
        </w:rPr>
        <w:t>प्रकाश खाइजु</w:t>
      </w:r>
      <w:r w:rsidRPr="002D1BC5">
        <w:rPr>
          <w:rFonts w:ascii="Calibri" w:eastAsia="Times New Roman" w:hAnsi="Calibri" w:cs="Kalimati" w:hint="cs"/>
          <w:sz w:val="23"/>
          <w:szCs w:val="23"/>
          <w:cs/>
          <w:lang w:bidi="ne-NP"/>
        </w:rPr>
        <w:t xml:space="preserve">, मिनु सुवाल, </w:t>
      </w:r>
      <w:r w:rsidRPr="002D1BC5">
        <w:rPr>
          <w:rFonts w:ascii="Calibri" w:eastAsia="Times New Roman" w:hAnsi="Calibri" w:cs="Kalimati"/>
          <w:sz w:val="23"/>
          <w:szCs w:val="23"/>
          <w:cs/>
          <w:lang w:bidi="ne-NP"/>
        </w:rPr>
        <w:t>विक्रम प्रजापत</w:t>
      </w:r>
      <w:r w:rsidRPr="002D1BC5">
        <w:rPr>
          <w:rFonts w:ascii="Calibri" w:eastAsia="Times New Roman" w:hAnsi="Calibri" w:cs="Kalimati" w:hint="cs"/>
          <w:sz w:val="23"/>
          <w:szCs w:val="23"/>
          <w:cs/>
          <w:lang w:bidi="ne-NP"/>
        </w:rPr>
        <w:t>ी,</w:t>
      </w:r>
      <w:r w:rsidRPr="002D1BC5">
        <w:rPr>
          <w:rFonts w:ascii="Calibri" w:eastAsia="Times New Roman" w:hAnsi="Calibri" w:cs="Kalimati"/>
          <w:sz w:val="23"/>
          <w:szCs w:val="23"/>
          <w:cs/>
          <w:lang w:bidi="ne-NP"/>
        </w:rPr>
        <w:t xml:space="preserve"> शिवनाथ त्</w:t>
      </w:r>
      <w:r w:rsidRPr="002D1BC5">
        <w:rPr>
          <w:rFonts w:ascii="Calibri" w:eastAsia="Times New Roman" w:hAnsi="Calibri" w:cs="Kalimati" w:hint="cs"/>
          <w:sz w:val="23"/>
          <w:szCs w:val="23"/>
          <w:cs/>
          <w:lang w:bidi="ne-NP"/>
        </w:rPr>
        <w:t>वाना बासु,</w:t>
      </w:r>
      <w:r w:rsidRPr="002D1BC5">
        <w:rPr>
          <w:rFonts w:ascii="Calibri" w:eastAsia="Times New Roman" w:hAnsi="Calibri" w:cs="Kalimati"/>
          <w:sz w:val="23"/>
          <w:szCs w:val="23"/>
          <w:lang w:bidi="ne-NP"/>
        </w:rPr>
        <w:t xml:space="preserve"> </w:t>
      </w:r>
      <w:r w:rsidRPr="002D1BC5">
        <w:rPr>
          <w:rFonts w:ascii="Calibri" w:eastAsia="Times New Roman" w:hAnsi="Calibri" w:cs="Kalimati"/>
          <w:sz w:val="23"/>
          <w:szCs w:val="23"/>
          <w:cs/>
          <w:lang w:bidi="ne-NP"/>
        </w:rPr>
        <w:t>मन्जु कवाँ</w:t>
      </w:r>
      <w:r w:rsidRPr="002D1BC5">
        <w:rPr>
          <w:rFonts w:ascii="Calibri" w:eastAsia="Times New Roman" w:hAnsi="Calibri" w:cs="Kalimati" w:hint="cs"/>
          <w:sz w:val="23"/>
          <w:szCs w:val="23"/>
          <w:cs/>
          <w:lang w:bidi="ne-NP"/>
        </w:rPr>
        <w:t xml:space="preserve"> र सुसम्पन्न हाउजिङ्गको नाममा रहेको कुल क्षेत्रफल ५५४-५-१-० रोपनी (</w:t>
      </w:r>
      <w:r w:rsidRPr="002D1BC5">
        <w:rPr>
          <w:rFonts w:ascii="Mangal" w:eastAsia="Calibri" w:hAnsi="Mangal" w:cs="Kalimati" w:hint="cs"/>
          <w:sz w:val="23"/>
          <w:szCs w:val="23"/>
          <w:cs/>
          <w:lang w:bidi="ne-NP"/>
        </w:rPr>
        <w:t xml:space="preserve">554 रोपनी 5 आना १ पैसा) </w:t>
      </w:r>
      <w:r w:rsidRPr="002D1BC5">
        <w:rPr>
          <w:rFonts w:ascii="Calibri" w:eastAsia="Times New Roman" w:hAnsi="Calibri" w:cs="Kalimati" w:hint="cs"/>
          <w:sz w:val="23"/>
          <w:szCs w:val="23"/>
          <w:cs/>
          <w:lang w:bidi="ne-NP"/>
        </w:rPr>
        <w:t>जफत तथा सरकारी सार्वजनिक कायम हुने जग्गाहरु भ्रष्टाचार निवारण ऐन, 2059 को दफा 47 र अख्तियार दुरुपयोग अनुसन्धान आयोग ऐन, 2048 को दफा 29ख. समेतको प्रचलित कानून बमोजिम जफत हुन मागदावी लिई</w:t>
      </w:r>
      <w:r w:rsidRPr="002D1BC5">
        <w:rPr>
          <w:rFonts w:ascii="Calibri" w:eastAsia="Times New Roman" w:hAnsi="Calibri" w:cs="Kalimati"/>
          <w:sz w:val="23"/>
          <w:szCs w:val="23"/>
          <w:lang w:bidi="ne-NP"/>
        </w:rPr>
        <w:t xml:space="preserve"> </w:t>
      </w:r>
      <w:r w:rsidRPr="002D1BC5">
        <w:rPr>
          <w:rFonts w:ascii="Calibri" w:eastAsia="Times New Roman" w:hAnsi="Calibri" w:cs="Kalimati" w:hint="cs"/>
          <w:sz w:val="23"/>
          <w:szCs w:val="23"/>
          <w:cs/>
          <w:lang w:bidi="ne-NP"/>
        </w:rPr>
        <w:t xml:space="preserve">आरोपपत्र दायर गरिएको छ। </w:t>
      </w:r>
    </w:p>
    <w:p w:rsidR="001D55CD" w:rsidRPr="002D1BC5" w:rsidRDefault="001D55CD" w:rsidP="001D55CD">
      <w:pPr>
        <w:spacing w:after="0" w:line="240" w:lineRule="auto"/>
        <w:jc w:val="both"/>
        <w:rPr>
          <w:rFonts w:ascii="Calibri" w:eastAsia="Times New Roman" w:hAnsi="Calibri" w:cs="Kalimati"/>
          <w:sz w:val="23"/>
          <w:szCs w:val="23"/>
          <w:lang w:bidi="ne-NP"/>
        </w:rPr>
      </w:pPr>
      <w:r w:rsidRPr="002D1BC5">
        <w:rPr>
          <w:rFonts w:ascii="Calibri" w:eastAsia="Times New Roman" w:hAnsi="Calibri" w:cs="Kalimati" w:hint="cs"/>
          <w:sz w:val="23"/>
          <w:szCs w:val="23"/>
          <w:cs/>
          <w:lang w:bidi="ne-NP"/>
        </w:rPr>
        <w:t xml:space="preserve">प्रतिवादीहरु </w:t>
      </w:r>
      <w:r w:rsidRPr="002D1BC5">
        <w:rPr>
          <w:rFonts w:ascii="Calibri" w:eastAsia="Times New Roman" w:hAnsi="Calibri" w:cs="Kalimati"/>
          <w:sz w:val="23"/>
          <w:szCs w:val="23"/>
          <w:cs/>
          <w:lang w:bidi="ne-NP"/>
        </w:rPr>
        <w:t>गुप्तराज कोइराला</w:t>
      </w:r>
      <w:r w:rsidRPr="002D1BC5">
        <w:rPr>
          <w:rFonts w:ascii="Calibri" w:eastAsia="Times New Roman" w:hAnsi="Calibri" w:cs="Kalimati" w:hint="cs"/>
          <w:sz w:val="23"/>
          <w:szCs w:val="23"/>
          <w:cs/>
          <w:lang w:bidi="ne-NP"/>
        </w:rPr>
        <w:t xml:space="preserve">, </w:t>
      </w:r>
      <w:r w:rsidRPr="002D1BC5">
        <w:rPr>
          <w:rFonts w:ascii="Calibri" w:eastAsia="Times New Roman" w:hAnsi="Calibri" w:cs="Kalimati"/>
          <w:sz w:val="23"/>
          <w:szCs w:val="23"/>
          <w:cs/>
          <w:lang w:bidi="ne-NP"/>
        </w:rPr>
        <w:t>दामोदर अधिकारी</w:t>
      </w:r>
      <w:r w:rsidRPr="002D1BC5">
        <w:rPr>
          <w:rFonts w:ascii="Calibri" w:eastAsia="Times New Roman" w:hAnsi="Calibri" w:cs="Kalimati" w:hint="cs"/>
          <w:sz w:val="23"/>
          <w:szCs w:val="23"/>
          <w:cs/>
          <w:lang w:bidi="ne-NP"/>
        </w:rPr>
        <w:t xml:space="preserve">, </w:t>
      </w:r>
      <w:r w:rsidRPr="002D1BC5">
        <w:rPr>
          <w:rFonts w:ascii="Calibri" w:eastAsia="Times New Roman" w:hAnsi="Calibri" w:cs="Kalimati"/>
          <w:sz w:val="23"/>
          <w:szCs w:val="23"/>
          <w:cs/>
          <w:lang w:bidi="ne-NP"/>
        </w:rPr>
        <w:t>म्लाङ</w:t>
      </w:r>
      <w:r w:rsidRPr="002D1BC5">
        <w:rPr>
          <w:rFonts w:ascii="Calibri" w:eastAsia="Times New Roman" w:hAnsi="Calibri" w:cs="Kalimati"/>
          <w:sz w:val="23"/>
          <w:szCs w:val="23"/>
          <w:lang w:bidi="ne-NP"/>
        </w:rPr>
        <w:t xml:space="preserve"> </w:t>
      </w:r>
      <w:r w:rsidRPr="002D1BC5">
        <w:rPr>
          <w:rFonts w:ascii="Calibri" w:eastAsia="Times New Roman" w:hAnsi="Calibri" w:cs="Kalimati"/>
          <w:sz w:val="23"/>
          <w:szCs w:val="23"/>
          <w:cs/>
          <w:lang w:bidi="ne-NP"/>
        </w:rPr>
        <w:t>डोङ तामाङ</w:t>
      </w:r>
      <w:r w:rsidRPr="002D1BC5">
        <w:rPr>
          <w:rFonts w:ascii="Calibri" w:eastAsia="Times New Roman" w:hAnsi="Calibri" w:cs="Kalimati" w:hint="cs"/>
          <w:sz w:val="23"/>
          <w:szCs w:val="23"/>
          <w:cs/>
          <w:lang w:bidi="ne-NP"/>
        </w:rPr>
        <w:t xml:space="preserve">, </w:t>
      </w:r>
      <w:r w:rsidRPr="002D1BC5">
        <w:rPr>
          <w:rFonts w:ascii="Calibri" w:eastAsia="Times New Roman" w:hAnsi="Calibri" w:cs="Kalimati"/>
          <w:sz w:val="23"/>
          <w:szCs w:val="23"/>
          <w:cs/>
          <w:lang w:bidi="ne-NP"/>
        </w:rPr>
        <w:t>नमिता भण्डारी</w:t>
      </w:r>
      <w:r w:rsidRPr="002D1BC5">
        <w:rPr>
          <w:rFonts w:ascii="Calibri" w:eastAsia="Times New Roman" w:hAnsi="Calibri" w:cs="Kalimati" w:hint="cs"/>
          <w:sz w:val="23"/>
          <w:szCs w:val="23"/>
          <w:cs/>
          <w:lang w:bidi="ne-NP"/>
        </w:rPr>
        <w:t xml:space="preserve">, </w:t>
      </w:r>
      <w:r w:rsidRPr="002D1BC5">
        <w:rPr>
          <w:rFonts w:ascii="Calibri" w:eastAsia="Times New Roman" w:hAnsi="Calibri" w:cs="Kalimati"/>
          <w:sz w:val="23"/>
          <w:szCs w:val="23"/>
          <w:cs/>
          <w:lang w:bidi="ne-NP"/>
        </w:rPr>
        <w:t>निर्मला पौडेल</w:t>
      </w:r>
      <w:r w:rsidRPr="002D1BC5">
        <w:rPr>
          <w:rFonts w:ascii="Calibri" w:eastAsia="Times New Roman" w:hAnsi="Calibri" w:cs="Kalimati" w:hint="cs"/>
          <w:sz w:val="23"/>
          <w:szCs w:val="23"/>
          <w:cs/>
          <w:lang w:bidi="ne-NP"/>
        </w:rPr>
        <w:t xml:space="preserve">, </w:t>
      </w:r>
      <w:r w:rsidRPr="002D1BC5">
        <w:rPr>
          <w:rFonts w:ascii="Calibri" w:eastAsia="Times New Roman" w:hAnsi="Calibri" w:cs="Kalimati"/>
          <w:sz w:val="23"/>
          <w:szCs w:val="23"/>
          <w:cs/>
          <w:lang w:bidi="ne-NP"/>
        </w:rPr>
        <w:t>बद्री भक्त नाऐभा</w:t>
      </w:r>
      <w:r w:rsidRPr="002D1BC5">
        <w:rPr>
          <w:rFonts w:ascii="Calibri" w:eastAsia="Times New Roman" w:hAnsi="Calibri" w:cs="Kalimati" w:hint="cs"/>
          <w:sz w:val="23"/>
          <w:szCs w:val="23"/>
          <w:cs/>
          <w:lang w:bidi="ne-NP"/>
        </w:rPr>
        <w:t xml:space="preserve">, </w:t>
      </w:r>
      <w:r w:rsidRPr="002D1BC5">
        <w:rPr>
          <w:rFonts w:ascii="Calibri" w:eastAsia="Times New Roman" w:hAnsi="Calibri" w:cs="Kalimati"/>
          <w:sz w:val="23"/>
          <w:szCs w:val="23"/>
          <w:cs/>
          <w:lang w:bidi="ne-NP"/>
        </w:rPr>
        <w:t>बासुदेव थापा</w:t>
      </w:r>
      <w:r w:rsidRPr="002D1BC5">
        <w:rPr>
          <w:rFonts w:ascii="Calibri" w:eastAsia="Times New Roman" w:hAnsi="Calibri" w:cs="Kalimati" w:hint="cs"/>
          <w:sz w:val="23"/>
          <w:szCs w:val="23"/>
          <w:cs/>
          <w:lang w:bidi="ne-NP"/>
        </w:rPr>
        <w:t>,</w:t>
      </w:r>
      <w:r w:rsidRPr="002D1BC5">
        <w:rPr>
          <w:rFonts w:ascii="Calibri" w:eastAsia="Times New Roman" w:hAnsi="Calibri" w:cs="Kalimati"/>
          <w:sz w:val="23"/>
          <w:szCs w:val="23"/>
          <w:cs/>
          <w:lang w:bidi="ne-NP"/>
        </w:rPr>
        <w:t xml:space="preserve"> यादव प्रसाद जोशी</w:t>
      </w:r>
      <w:r w:rsidRPr="002D1BC5">
        <w:rPr>
          <w:rFonts w:ascii="Calibri" w:eastAsia="Times New Roman" w:hAnsi="Calibri" w:cs="Kalimati" w:hint="cs"/>
          <w:sz w:val="23"/>
          <w:szCs w:val="23"/>
          <w:cs/>
          <w:lang w:bidi="ne-NP"/>
        </w:rPr>
        <w:t>,</w:t>
      </w:r>
      <w:r w:rsidRPr="002D1BC5">
        <w:rPr>
          <w:rFonts w:ascii="Calibri" w:eastAsia="Times New Roman" w:hAnsi="Calibri" w:cs="Kalimati"/>
          <w:sz w:val="23"/>
          <w:szCs w:val="23"/>
          <w:cs/>
          <w:lang w:bidi="ne-NP"/>
        </w:rPr>
        <w:t xml:space="preserve"> राकेश सुवाल</w:t>
      </w:r>
      <w:r w:rsidRPr="002D1BC5">
        <w:rPr>
          <w:rFonts w:ascii="Calibri" w:eastAsia="Times New Roman" w:hAnsi="Calibri" w:cs="Kalimati" w:hint="cs"/>
          <w:sz w:val="23"/>
          <w:szCs w:val="23"/>
          <w:cs/>
          <w:lang w:bidi="ne-NP"/>
        </w:rPr>
        <w:t xml:space="preserve">, </w:t>
      </w:r>
      <w:r w:rsidRPr="002D1BC5">
        <w:rPr>
          <w:rFonts w:ascii="Calibri" w:eastAsia="Times New Roman" w:hAnsi="Calibri" w:cs="Kalimati"/>
          <w:sz w:val="23"/>
          <w:szCs w:val="23"/>
          <w:cs/>
          <w:lang w:bidi="ne-NP"/>
        </w:rPr>
        <w:t>राजेश त्वायना</w:t>
      </w:r>
      <w:r w:rsidRPr="002D1BC5">
        <w:rPr>
          <w:rFonts w:ascii="Calibri" w:eastAsia="Times New Roman" w:hAnsi="Calibri" w:cs="Kalimati" w:hint="cs"/>
          <w:sz w:val="23"/>
          <w:szCs w:val="23"/>
          <w:cs/>
          <w:lang w:bidi="ne-NP"/>
        </w:rPr>
        <w:t xml:space="preserve">, </w:t>
      </w:r>
      <w:r w:rsidRPr="002D1BC5">
        <w:rPr>
          <w:rFonts w:ascii="Calibri" w:eastAsia="Times New Roman" w:hAnsi="Calibri" w:cs="Kalimati"/>
          <w:sz w:val="23"/>
          <w:szCs w:val="23"/>
          <w:cs/>
          <w:lang w:bidi="ne-NP"/>
        </w:rPr>
        <w:t>राजेश साँद</w:t>
      </w:r>
      <w:r w:rsidRPr="002D1BC5">
        <w:rPr>
          <w:rFonts w:ascii="Calibri" w:eastAsia="Times New Roman" w:hAnsi="Calibri" w:cs="Kalimati" w:hint="cs"/>
          <w:sz w:val="23"/>
          <w:szCs w:val="23"/>
          <w:cs/>
          <w:lang w:bidi="ne-NP"/>
        </w:rPr>
        <w:t xml:space="preserve">, </w:t>
      </w:r>
      <w:r w:rsidRPr="002D1BC5">
        <w:rPr>
          <w:rFonts w:ascii="Calibri" w:eastAsia="Times New Roman" w:hAnsi="Calibri" w:cs="Kalimati"/>
          <w:sz w:val="23"/>
          <w:szCs w:val="23"/>
          <w:cs/>
          <w:lang w:bidi="ne-NP"/>
        </w:rPr>
        <w:t>रोशनी लक्ष्मी तु</w:t>
      </w:r>
      <w:r w:rsidRPr="002D1BC5">
        <w:rPr>
          <w:rFonts w:ascii="Calibri" w:eastAsia="Times New Roman" w:hAnsi="Calibri" w:cs="Kalimati" w:hint="cs"/>
          <w:sz w:val="23"/>
          <w:szCs w:val="23"/>
          <w:cs/>
          <w:lang w:bidi="ne-NP"/>
        </w:rPr>
        <w:t>ई</w:t>
      </w:r>
      <w:r w:rsidRPr="002D1BC5">
        <w:rPr>
          <w:rFonts w:ascii="Calibri" w:eastAsia="Times New Roman" w:hAnsi="Calibri" w:cs="Kalimati"/>
          <w:sz w:val="23"/>
          <w:szCs w:val="23"/>
          <w:cs/>
          <w:lang w:bidi="ne-NP"/>
        </w:rPr>
        <w:t>तु</w:t>
      </w:r>
      <w:r w:rsidRPr="002D1BC5">
        <w:rPr>
          <w:rFonts w:ascii="Calibri" w:eastAsia="Times New Roman" w:hAnsi="Calibri" w:cs="Kalimati" w:hint="cs"/>
          <w:sz w:val="23"/>
          <w:szCs w:val="23"/>
          <w:cs/>
          <w:lang w:bidi="ne-NP"/>
        </w:rPr>
        <w:t>ई,</w:t>
      </w:r>
      <w:r w:rsidRPr="002D1BC5">
        <w:rPr>
          <w:rFonts w:ascii="Calibri" w:eastAsia="Times New Roman" w:hAnsi="Calibri" w:cs="Kalimati"/>
          <w:sz w:val="23"/>
          <w:szCs w:val="23"/>
          <w:cs/>
          <w:lang w:bidi="ne-NP"/>
        </w:rPr>
        <w:t xml:space="preserve"> लक्ष्मी</w:t>
      </w:r>
      <w:r w:rsidRPr="002D1BC5">
        <w:rPr>
          <w:rFonts w:ascii="Calibri" w:eastAsia="Times New Roman" w:hAnsi="Calibri" w:cs="Kalimati"/>
          <w:sz w:val="23"/>
          <w:szCs w:val="23"/>
          <w:lang w:bidi="ne-NP"/>
        </w:rPr>
        <w:t xml:space="preserve"> </w:t>
      </w:r>
      <w:r w:rsidRPr="002D1BC5">
        <w:rPr>
          <w:rFonts w:ascii="Calibri" w:eastAsia="Times New Roman" w:hAnsi="Calibri" w:cs="Kalimati"/>
          <w:sz w:val="23"/>
          <w:szCs w:val="23"/>
          <w:cs/>
          <w:lang w:bidi="ne-NP"/>
        </w:rPr>
        <w:t>केशरी जाकीबन्जार</w:t>
      </w:r>
      <w:r w:rsidRPr="002D1BC5">
        <w:rPr>
          <w:rFonts w:ascii="Calibri" w:eastAsia="Times New Roman" w:hAnsi="Calibri" w:cs="Kalimati" w:hint="cs"/>
          <w:sz w:val="23"/>
          <w:szCs w:val="23"/>
          <w:cs/>
          <w:lang w:bidi="ne-NP"/>
        </w:rPr>
        <w:t>,</w:t>
      </w:r>
      <w:r w:rsidRPr="002D1BC5">
        <w:rPr>
          <w:rFonts w:ascii="Calibri" w:eastAsia="Times New Roman" w:hAnsi="Calibri" w:cs="Kalimati"/>
          <w:sz w:val="23"/>
          <w:szCs w:val="23"/>
          <w:lang w:bidi="ne-NP"/>
        </w:rPr>
        <w:t xml:space="preserve"> </w:t>
      </w:r>
      <w:r w:rsidRPr="002D1BC5">
        <w:rPr>
          <w:rFonts w:ascii="Calibri" w:eastAsia="Times New Roman" w:hAnsi="Calibri" w:cs="Kalimati"/>
          <w:sz w:val="23"/>
          <w:szCs w:val="23"/>
          <w:cs/>
          <w:lang w:bidi="ne-NP"/>
        </w:rPr>
        <w:t>सुरेन्द्र कुमार कोइराला</w:t>
      </w:r>
      <w:r w:rsidRPr="002D1BC5">
        <w:rPr>
          <w:rFonts w:ascii="Calibri" w:eastAsia="Times New Roman" w:hAnsi="Calibri" w:cs="Kalimati" w:hint="cs"/>
          <w:sz w:val="23"/>
          <w:szCs w:val="23"/>
          <w:cs/>
          <w:lang w:bidi="ne-NP"/>
        </w:rPr>
        <w:t xml:space="preserve">, </w:t>
      </w:r>
      <w:r w:rsidRPr="002D1BC5">
        <w:rPr>
          <w:rFonts w:ascii="Calibri" w:eastAsia="Times New Roman" w:hAnsi="Calibri" w:cs="Kalimati"/>
          <w:sz w:val="23"/>
          <w:szCs w:val="23"/>
          <w:cs/>
          <w:lang w:bidi="ne-NP"/>
        </w:rPr>
        <w:t>शिवहरी थापा</w:t>
      </w:r>
      <w:r w:rsidRPr="002D1BC5">
        <w:rPr>
          <w:rFonts w:ascii="Calibri" w:eastAsia="Times New Roman" w:hAnsi="Calibri" w:cs="Kalimati" w:hint="cs"/>
          <w:sz w:val="23"/>
          <w:szCs w:val="23"/>
          <w:cs/>
          <w:lang w:bidi="ne-NP"/>
        </w:rPr>
        <w:t xml:space="preserve">, </w:t>
      </w:r>
      <w:r w:rsidRPr="002D1BC5">
        <w:rPr>
          <w:rFonts w:ascii="Calibri" w:eastAsia="Times New Roman" w:hAnsi="Calibri" w:cs="Kalimati"/>
          <w:sz w:val="23"/>
          <w:szCs w:val="23"/>
          <w:cs/>
          <w:lang w:bidi="ne-NP"/>
        </w:rPr>
        <w:t>अमित श्रेष्ठ</w:t>
      </w:r>
      <w:r w:rsidRPr="002D1BC5">
        <w:rPr>
          <w:rFonts w:ascii="Calibri" w:eastAsia="Times New Roman" w:hAnsi="Calibri" w:cs="Kalimati" w:hint="cs"/>
          <w:sz w:val="23"/>
          <w:szCs w:val="23"/>
          <w:cs/>
          <w:lang w:bidi="ne-NP"/>
        </w:rPr>
        <w:t xml:space="preserve">, </w:t>
      </w:r>
      <w:r w:rsidRPr="002D1BC5">
        <w:rPr>
          <w:rFonts w:ascii="Calibri" w:eastAsia="Times New Roman" w:hAnsi="Calibri" w:cs="Kalimati"/>
          <w:sz w:val="23"/>
          <w:szCs w:val="23"/>
          <w:cs/>
          <w:lang w:bidi="ne-NP"/>
        </w:rPr>
        <w:t>तुल</w:t>
      </w:r>
      <w:r w:rsidRPr="002D1BC5">
        <w:rPr>
          <w:rFonts w:ascii="Calibri" w:eastAsia="Times New Roman" w:hAnsi="Calibri" w:cs="Kalimati" w:hint="cs"/>
          <w:sz w:val="23"/>
          <w:szCs w:val="23"/>
          <w:cs/>
          <w:lang w:bidi="ne-NP"/>
        </w:rPr>
        <w:t>्</w:t>
      </w:r>
      <w:r w:rsidRPr="002D1BC5">
        <w:rPr>
          <w:rFonts w:ascii="Calibri" w:eastAsia="Times New Roman" w:hAnsi="Calibri" w:cs="Kalimati"/>
          <w:sz w:val="23"/>
          <w:szCs w:val="23"/>
          <w:cs/>
          <w:lang w:bidi="ne-NP"/>
        </w:rPr>
        <w:t>सी राम सुवाल</w:t>
      </w:r>
      <w:r w:rsidRPr="002D1BC5">
        <w:rPr>
          <w:rFonts w:ascii="Calibri" w:eastAsia="Times New Roman" w:hAnsi="Calibri" w:cs="Kalimati" w:hint="cs"/>
          <w:sz w:val="23"/>
          <w:szCs w:val="23"/>
          <w:cs/>
          <w:lang w:bidi="ne-NP"/>
        </w:rPr>
        <w:t xml:space="preserve">, </w:t>
      </w:r>
      <w:r w:rsidRPr="002D1BC5">
        <w:rPr>
          <w:rFonts w:ascii="Calibri" w:eastAsia="Times New Roman" w:hAnsi="Calibri" w:cs="Kalimati"/>
          <w:sz w:val="23"/>
          <w:szCs w:val="23"/>
          <w:cs/>
          <w:lang w:bidi="ne-NP"/>
        </w:rPr>
        <w:t xml:space="preserve">नारायण कृष्ण </w:t>
      </w:r>
      <w:r w:rsidRPr="002D1BC5">
        <w:rPr>
          <w:rFonts w:ascii="Calibri" w:eastAsia="Times New Roman" w:hAnsi="Calibri" w:cs="Kalimati"/>
          <w:sz w:val="23"/>
          <w:szCs w:val="23"/>
          <w:cs/>
          <w:lang w:bidi="ne-NP"/>
        </w:rPr>
        <w:lastRenderedPageBreak/>
        <w:t>जोशी</w:t>
      </w:r>
      <w:r w:rsidRPr="002D1BC5">
        <w:rPr>
          <w:rFonts w:ascii="Calibri" w:eastAsia="Times New Roman" w:hAnsi="Calibri" w:cs="Kalimati" w:hint="cs"/>
          <w:sz w:val="23"/>
          <w:szCs w:val="23"/>
          <w:cs/>
          <w:lang w:bidi="ne-NP"/>
        </w:rPr>
        <w:t xml:space="preserve">, </w:t>
      </w:r>
      <w:r w:rsidRPr="002D1BC5">
        <w:rPr>
          <w:rFonts w:ascii="Calibri" w:eastAsia="Times New Roman" w:hAnsi="Calibri" w:cs="Kalimati"/>
          <w:sz w:val="23"/>
          <w:szCs w:val="23"/>
          <w:cs/>
          <w:lang w:bidi="ne-NP"/>
        </w:rPr>
        <w:t>न्हुछे रत्न खाईतु</w:t>
      </w:r>
      <w:r w:rsidRPr="002D1BC5">
        <w:rPr>
          <w:rFonts w:ascii="Calibri" w:eastAsia="Times New Roman" w:hAnsi="Calibri" w:cs="Kalimati" w:hint="cs"/>
          <w:sz w:val="23"/>
          <w:szCs w:val="23"/>
          <w:cs/>
          <w:lang w:bidi="ne-NP"/>
        </w:rPr>
        <w:t xml:space="preserve">, </w:t>
      </w:r>
      <w:r w:rsidRPr="002D1BC5">
        <w:rPr>
          <w:rFonts w:ascii="Calibri" w:eastAsia="Times New Roman" w:hAnsi="Calibri" w:cs="Kalimati"/>
          <w:sz w:val="23"/>
          <w:szCs w:val="23"/>
          <w:cs/>
          <w:lang w:bidi="ne-NP"/>
        </w:rPr>
        <w:t>प्रकाश खाइजु</w:t>
      </w:r>
      <w:r w:rsidRPr="002D1BC5">
        <w:rPr>
          <w:rFonts w:ascii="Calibri" w:eastAsia="Times New Roman" w:hAnsi="Calibri" w:cs="Kalimati" w:hint="cs"/>
          <w:sz w:val="23"/>
          <w:szCs w:val="23"/>
          <w:cs/>
          <w:lang w:bidi="ne-NP"/>
        </w:rPr>
        <w:t xml:space="preserve">, मिनु सुवाल, </w:t>
      </w:r>
      <w:r w:rsidRPr="002D1BC5">
        <w:rPr>
          <w:rFonts w:ascii="Calibri" w:eastAsia="Times New Roman" w:hAnsi="Calibri" w:cs="Kalimati"/>
          <w:sz w:val="23"/>
          <w:szCs w:val="23"/>
          <w:cs/>
          <w:lang w:bidi="ne-NP"/>
        </w:rPr>
        <w:t>विक्रम प्रजापत</w:t>
      </w:r>
      <w:r w:rsidRPr="002D1BC5">
        <w:rPr>
          <w:rFonts w:ascii="Calibri" w:eastAsia="Times New Roman" w:hAnsi="Calibri" w:cs="Kalimati" w:hint="cs"/>
          <w:sz w:val="23"/>
          <w:szCs w:val="23"/>
          <w:cs/>
          <w:lang w:bidi="ne-NP"/>
        </w:rPr>
        <w:t>ी,</w:t>
      </w:r>
      <w:r w:rsidRPr="002D1BC5">
        <w:rPr>
          <w:rFonts w:ascii="Calibri" w:eastAsia="Times New Roman" w:hAnsi="Calibri" w:cs="Kalimati"/>
          <w:sz w:val="23"/>
          <w:szCs w:val="23"/>
          <w:cs/>
          <w:lang w:bidi="ne-NP"/>
        </w:rPr>
        <w:t xml:space="preserve"> शिवनाथ त्</w:t>
      </w:r>
      <w:r w:rsidRPr="002D1BC5">
        <w:rPr>
          <w:rFonts w:ascii="Calibri" w:eastAsia="Times New Roman" w:hAnsi="Calibri" w:cs="Kalimati" w:hint="cs"/>
          <w:sz w:val="23"/>
          <w:szCs w:val="23"/>
          <w:cs/>
          <w:lang w:bidi="ne-NP"/>
        </w:rPr>
        <w:t>वाना बासु,</w:t>
      </w:r>
      <w:r w:rsidRPr="002D1BC5">
        <w:rPr>
          <w:rFonts w:ascii="Calibri" w:eastAsia="Times New Roman" w:hAnsi="Calibri" w:cs="Kalimati"/>
          <w:sz w:val="23"/>
          <w:szCs w:val="23"/>
          <w:lang w:bidi="ne-NP"/>
        </w:rPr>
        <w:t xml:space="preserve"> </w:t>
      </w:r>
      <w:r w:rsidRPr="002D1BC5">
        <w:rPr>
          <w:rFonts w:ascii="Calibri" w:eastAsia="Times New Roman" w:hAnsi="Calibri" w:cs="Kalimati"/>
          <w:sz w:val="23"/>
          <w:szCs w:val="23"/>
          <w:cs/>
          <w:lang w:bidi="ne-NP"/>
        </w:rPr>
        <w:t>मन्जु कवाँ</w:t>
      </w:r>
      <w:r w:rsidRPr="002D1BC5">
        <w:rPr>
          <w:rFonts w:ascii="Calibri" w:eastAsia="Times New Roman" w:hAnsi="Calibri" w:cs="Kalimati" w:hint="cs"/>
          <w:sz w:val="23"/>
          <w:szCs w:val="23"/>
          <w:cs/>
          <w:lang w:bidi="ne-NP"/>
        </w:rPr>
        <w:t xml:space="preserve"> र सुसम्पन्न हाउजिङ्गलाई जग्गा जफत प्रयोजनको लागि मात्र प्रतिवादी कायम गरिएको छ।</w:t>
      </w:r>
    </w:p>
    <w:p w:rsidR="001D55CD" w:rsidRDefault="001D55CD" w:rsidP="002169B9">
      <w:pPr>
        <w:spacing w:after="0" w:line="240" w:lineRule="auto"/>
        <w:jc w:val="both"/>
        <w:rPr>
          <w:rFonts w:ascii="Calibri" w:eastAsia="Calibri" w:hAnsi="Calibri" w:cs="Kalimati" w:hint="cs"/>
          <w:b/>
          <w:bCs/>
          <w:sz w:val="20"/>
          <w:lang w:bidi="ne-NP"/>
        </w:rPr>
      </w:pPr>
    </w:p>
    <w:p w:rsidR="001D55CD" w:rsidRPr="002D1BC5" w:rsidRDefault="001D55CD" w:rsidP="001D55CD">
      <w:pPr>
        <w:keepNext/>
        <w:keepLines/>
        <w:spacing w:after="0" w:line="240" w:lineRule="auto"/>
        <w:jc w:val="center"/>
        <w:outlineLvl w:val="0"/>
        <w:rPr>
          <w:rFonts w:ascii="Kalimati" w:eastAsia="Times New Roman" w:hAnsi="Kalimati" w:cs="Kalimati"/>
          <w:b/>
          <w:bCs/>
          <w:color w:val="000000"/>
          <w:sz w:val="23"/>
          <w:szCs w:val="23"/>
          <w:u w:val="single"/>
          <w:lang w:bidi="ne-NP"/>
        </w:rPr>
      </w:pPr>
      <w:r w:rsidRPr="002D1BC5">
        <w:rPr>
          <w:rFonts w:ascii="Kalimati" w:eastAsia="Times New Roman" w:hAnsi="Kalimati" w:cs="Kalimati"/>
          <w:b/>
          <w:bCs/>
          <w:color w:val="000000"/>
          <w:sz w:val="23"/>
          <w:szCs w:val="23"/>
          <w:u w:val="single"/>
          <w:cs/>
          <w:lang w:bidi="ne-NP"/>
        </w:rPr>
        <w:t xml:space="preserve">कसूरजन्य कार्य </w:t>
      </w:r>
      <w:r w:rsidRPr="002D1BC5">
        <w:rPr>
          <w:rFonts w:ascii="Kalimati" w:eastAsia="Times New Roman" w:hAnsi="Kalimati" w:cs="Kalimati" w:hint="cs"/>
          <w:b/>
          <w:bCs/>
          <w:color w:val="000000"/>
          <w:sz w:val="23"/>
          <w:szCs w:val="23"/>
          <w:u w:val="single"/>
          <w:cs/>
          <w:lang w:bidi="ne-NP"/>
        </w:rPr>
        <w:t>४:</w:t>
      </w:r>
    </w:p>
    <w:p w:rsidR="001D55CD" w:rsidRPr="002D1BC5" w:rsidRDefault="001D55CD" w:rsidP="001D55CD">
      <w:pPr>
        <w:keepNext/>
        <w:keepLines/>
        <w:spacing w:after="0" w:line="240" w:lineRule="auto"/>
        <w:jc w:val="both"/>
        <w:outlineLvl w:val="0"/>
        <w:rPr>
          <w:rFonts w:ascii="Kalimati" w:eastAsia="Times New Roman" w:hAnsi="Kalimati" w:cs="Kalimati"/>
          <w:b/>
          <w:bCs/>
          <w:color w:val="000000"/>
          <w:sz w:val="23"/>
          <w:szCs w:val="23"/>
          <w:u w:val="single"/>
          <w:lang w:bidi="ne-NP"/>
        </w:rPr>
      </w:pPr>
      <w:r w:rsidRPr="002D1BC5">
        <w:rPr>
          <w:rFonts w:ascii="Kalimati" w:eastAsia="Times New Roman" w:hAnsi="Kalimati" w:cs="Kalimati" w:hint="cs"/>
          <w:b/>
          <w:bCs/>
          <w:color w:val="000000"/>
          <w:sz w:val="23"/>
          <w:szCs w:val="23"/>
          <w:u w:val="single"/>
          <w:cs/>
          <w:lang w:bidi="ne-NP"/>
        </w:rPr>
        <w:t>मालपोत कार्यालय, काभ्रेपलाञ्चोकबाट चौतारामा प्रा.लि.को नाममा हदभन्दा बढि जग्गा खरिद गरी गराई उक्त हदभन्दा बढी जग्गा पतञ्जली योग पीठ तथा आयूर्वेद कम्पनी नेपालको नाममा कायम गर्ने गराउने कार्य गरेको सम्बन्धमा:</w:t>
      </w:r>
    </w:p>
    <w:p w:rsidR="001D55CD" w:rsidRPr="002D1BC5" w:rsidRDefault="001D55CD" w:rsidP="001D55CD">
      <w:pPr>
        <w:spacing w:after="0" w:line="240" w:lineRule="auto"/>
        <w:jc w:val="both"/>
        <w:rPr>
          <w:rFonts w:ascii="Calibri" w:eastAsia="Times New Roman" w:hAnsi="Calibri" w:cs="Kalimati"/>
          <w:sz w:val="23"/>
          <w:szCs w:val="23"/>
          <w:lang w:bidi="ne-NP"/>
        </w:rPr>
      </w:pPr>
      <w:r w:rsidRPr="002D1BC5">
        <w:rPr>
          <w:rFonts w:ascii="Calibri" w:eastAsia="Times New Roman" w:hAnsi="Calibri" w:cs="Kalimati" w:hint="cs"/>
          <w:sz w:val="23"/>
          <w:szCs w:val="23"/>
          <w:cs/>
          <w:lang w:bidi="ne-NP"/>
        </w:rPr>
        <w:t>प्रतिवादीहरु विश्वरत्न शाक्य र शेखर कुमार राणाले अर्का प्रतिवादी राधेश्याम सराफसमेतको मिलोमतो तथा योजनामा आफु संस्थापक संचालक रही स्थापना गरेको चौतारामा प्रा.लि. कम्पनीको नाममा भूमि सम्बन्धी ऐन, 2021 को दफा 7 ले तोकेको हदभन्दा बढी जिल्ला काभ्रेपलाञ्चोक, साविक श्रीखण्डपुर गा.वि.स.</w:t>
      </w:r>
      <w:r w:rsidRPr="002D1BC5">
        <w:rPr>
          <w:rFonts w:ascii="Calibri" w:eastAsia="Times New Roman" w:hAnsi="Calibri" w:cs="Kalimati"/>
          <w:sz w:val="23"/>
          <w:szCs w:val="23"/>
          <w:cs/>
          <w:lang w:bidi="ne-NP"/>
        </w:rPr>
        <w:t xml:space="preserve"> अन्तर</w:t>
      </w:r>
      <w:r w:rsidRPr="002D1BC5">
        <w:rPr>
          <w:rFonts w:ascii="Calibri" w:eastAsia="Times New Roman" w:hAnsi="Calibri" w:cs="Kalimati" w:hint="cs"/>
          <w:sz w:val="23"/>
          <w:szCs w:val="23"/>
          <w:cs/>
          <w:lang w:bidi="ne-NP"/>
        </w:rPr>
        <w:t>्</w:t>
      </w:r>
      <w:r w:rsidRPr="002D1BC5">
        <w:rPr>
          <w:rFonts w:ascii="Calibri" w:eastAsia="Times New Roman" w:hAnsi="Calibri" w:cs="Kalimati"/>
          <w:sz w:val="23"/>
          <w:szCs w:val="23"/>
          <w:cs/>
          <w:lang w:bidi="ne-NP"/>
        </w:rPr>
        <w:t>गत</w:t>
      </w:r>
      <w:r w:rsidRPr="002D1BC5">
        <w:rPr>
          <w:rFonts w:ascii="Calibri" w:eastAsia="Times New Roman" w:hAnsi="Calibri" w:cs="Kalimati" w:hint="cs"/>
          <w:sz w:val="23"/>
          <w:szCs w:val="23"/>
          <w:cs/>
          <w:lang w:bidi="ne-NP"/>
        </w:rPr>
        <w:t xml:space="preserve"> </w:t>
      </w:r>
      <w:r w:rsidRPr="002D1BC5">
        <w:rPr>
          <w:rFonts w:ascii="Calibri" w:eastAsia="Times New Roman" w:hAnsi="Calibri" w:cs="Kalimati"/>
          <w:sz w:val="23"/>
          <w:szCs w:val="23"/>
          <w:cs/>
          <w:lang w:bidi="ne-NP"/>
        </w:rPr>
        <w:t xml:space="preserve">कुल क्षेत्रफल </w:t>
      </w:r>
      <w:r w:rsidRPr="002D1BC5">
        <w:rPr>
          <w:rFonts w:ascii="Calibri" w:eastAsia="Times New Roman" w:hAnsi="Calibri" w:cs="Kalimati" w:hint="cs"/>
          <w:sz w:val="23"/>
          <w:szCs w:val="23"/>
          <w:cs/>
          <w:lang w:bidi="ne-NP"/>
        </w:rPr>
        <w:t>85-3-0-2 रोपनी</w:t>
      </w:r>
      <w:r w:rsidRPr="002D1BC5">
        <w:rPr>
          <w:rFonts w:ascii="Calibri" w:eastAsia="Times New Roman" w:hAnsi="Calibri" w:cs="Kalimati"/>
          <w:sz w:val="23"/>
          <w:szCs w:val="23"/>
          <w:lang w:bidi="ne-NP"/>
        </w:rPr>
        <w:t> </w:t>
      </w:r>
      <w:r w:rsidRPr="002D1BC5">
        <w:rPr>
          <w:rFonts w:ascii="Calibri" w:eastAsia="Times New Roman" w:hAnsi="Calibri" w:cs="Kalimati" w:hint="cs"/>
          <w:sz w:val="23"/>
          <w:szCs w:val="23"/>
          <w:cs/>
          <w:lang w:bidi="ne-NP"/>
        </w:rPr>
        <w:t xml:space="preserve"> (85 रोपनी, 3 आना, 0 पैसा, 2 दाम)</w:t>
      </w:r>
      <w:r w:rsidRPr="002D1BC5">
        <w:rPr>
          <w:rFonts w:ascii="Calibri" w:eastAsia="Times New Roman" w:hAnsi="Calibri" w:cs="Kalimati"/>
          <w:sz w:val="23"/>
          <w:szCs w:val="23"/>
          <w:cs/>
          <w:lang w:bidi="ne-NP"/>
        </w:rPr>
        <w:t xml:space="preserve"> </w:t>
      </w:r>
      <w:r w:rsidRPr="002D1BC5">
        <w:rPr>
          <w:rFonts w:ascii="Calibri" w:eastAsia="Times New Roman" w:hAnsi="Calibri" w:cs="Kalimati" w:hint="cs"/>
          <w:sz w:val="23"/>
          <w:szCs w:val="23"/>
          <w:cs/>
          <w:lang w:bidi="ne-NP"/>
        </w:rPr>
        <w:t xml:space="preserve">जग्गाको लिखत पारित गरी गराई जग्गाधनी दर्ता श्रेष्तासमेत तयार गरे गराएकोमा उक्त कम्पनीको हक भोगसमेत गरे गराएको देखिन्छ। भूमि सम्बन्धी ऐन, २०२१ को दफा ७ ले जग्गावालाको हैसियतले राख्न पाउने जग्गाको अधिकतम हद तोकिदिएको, सोही ऐनको दफा १० ले हदभन्दा बढी जग्गाको लिखत पारित गर्न प्रतिबन्ध लगाएको र सोही ऐनको दफा 1१ ले हदभन्दा बढी भए जति जग्गा जफत गर्ने व्यवस्था गरेको देखिन्छ। तसर्थ भूमि सम्बन्धी ऐन, २०२१ को दफा ७ ले तोकिदिएको जग्गावालाको हैसियतले राख्न पाउने जग्गाको अधिकतम हदभन्दा बढी जग्गा </w:t>
      </w:r>
      <w:r w:rsidRPr="002D1BC5">
        <w:rPr>
          <w:rFonts w:ascii="Nirmala UI" w:eastAsia="Times New Roman" w:hAnsi="Nirmala UI" w:cs="Kalimati" w:hint="cs"/>
          <w:sz w:val="23"/>
          <w:szCs w:val="23"/>
          <w:cs/>
          <w:lang w:bidi="ne-NP"/>
        </w:rPr>
        <w:t xml:space="preserve">चौतारामा प्रा.लि.को </w:t>
      </w:r>
      <w:r w:rsidRPr="002D1BC5">
        <w:rPr>
          <w:rFonts w:ascii="Calibri" w:eastAsia="Times New Roman" w:hAnsi="Calibri" w:cs="Kalimati" w:hint="cs"/>
          <w:sz w:val="23"/>
          <w:szCs w:val="23"/>
          <w:cs/>
          <w:lang w:bidi="ne-NP"/>
        </w:rPr>
        <w:t xml:space="preserve">नाममा लिखत पारित गर्ने गराउने कार्य भूमि सम्बन्धी ऐन, २०२१ को दफा १० विपरितको कार्य भएको देखिन्छ। सोही पारित लिखत बमोजिम जग्गाधनी दर्ता श्रेष्ता तयार गर्ने गराउने कार्य तत्वमा बदनियत देखिन्छ। तसर्थ माथि विवेचित आधार प्रमाणहरुबाट </w:t>
      </w:r>
      <w:r w:rsidRPr="002D1BC5">
        <w:rPr>
          <w:rFonts w:ascii="Nirmala UI" w:eastAsia="Times New Roman" w:hAnsi="Nirmala UI" w:cs="Kalimati" w:hint="cs"/>
          <w:sz w:val="23"/>
          <w:szCs w:val="23"/>
          <w:cs/>
          <w:lang w:bidi="ne-NP"/>
        </w:rPr>
        <w:t xml:space="preserve">चौतारामा प्रा.लि. र </w:t>
      </w:r>
      <w:r w:rsidRPr="002D1BC5">
        <w:rPr>
          <w:rFonts w:ascii="Calibri" w:eastAsia="Times New Roman" w:hAnsi="Calibri" w:cs="Kalimati" w:hint="cs"/>
          <w:sz w:val="23"/>
          <w:szCs w:val="23"/>
          <w:cs/>
          <w:lang w:bidi="ne-NP"/>
        </w:rPr>
        <w:t xml:space="preserve">उक्त कम्पनीका पदाधिकारी तथा सम्वन्धित व्यक्तिहरु र सरकारी सार्वजनिक पदधारण गरेको व्यक्तिहरुले आपसी मिलोमतो तथा योजनामा आफूसमेतलाई लाभ र नेपाल सरकार/सार्वजनिक संस्थालाई हानी पुर्‌याउने बदनियतले हदभन्दा बढी जग्गा </w:t>
      </w:r>
      <w:r w:rsidRPr="002D1BC5">
        <w:rPr>
          <w:rFonts w:ascii="Nirmala UI" w:eastAsia="Times New Roman" w:hAnsi="Nirmala UI" w:cs="Kalimati" w:hint="cs"/>
          <w:sz w:val="23"/>
          <w:szCs w:val="23"/>
          <w:cs/>
          <w:lang w:bidi="ne-NP"/>
        </w:rPr>
        <w:t>चौतारामा प्रा.लि.</w:t>
      </w:r>
      <w:r w:rsidRPr="002D1BC5">
        <w:rPr>
          <w:rFonts w:ascii="Calibri" w:eastAsia="Times New Roman" w:hAnsi="Calibri" w:cs="Kalimati" w:hint="cs"/>
          <w:sz w:val="23"/>
          <w:szCs w:val="23"/>
          <w:cs/>
          <w:lang w:bidi="ne-NP"/>
        </w:rPr>
        <w:t xml:space="preserve">को नाममा रजिष्ट्रेशन पारीत गर्ने गराउने गरी गलत लिखत तयार गरे गराएको तथ्य वारदात स्थापित भएको देखिन्छ। साथै चौतारामा प्रा.लि.को नाममा गैरकानूनी तरिकाबाट प्राप्त गरेको हदभन्दा बढी जग्गा भूमि सम्बन्धी ऐन, २०२१ को दफा ११ बमोजिम जफत तथा सरकारी सार्वजनिक कायम हुनेमा पतञ्जली योग पीठ तथा आयूर्वेद कम्पनी नेपालको नाममा लिखत पारित गरी गराई प्रतिवादीहरुले </w:t>
      </w:r>
      <w:r w:rsidRPr="002D1BC5">
        <w:rPr>
          <w:rFonts w:ascii="Mangal" w:eastAsia="Times New Roman" w:hAnsi="Mangal" w:cs="Kalimati" w:hint="cs"/>
          <w:sz w:val="23"/>
          <w:szCs w:val="23"/>
          <w:cs/>
          <w:lang w:bidi="ne-NP"/>
        </w:rPr>
        <w:t xml:space="preserve">सरकारी सार्वजनिक सम्पत्ति बदनियतपूर्वक व्यक्ति/कम्पनीको नाममा हस्तान्तरण गरी गराई निजी प्रयोग प्रचलनमा ल्याई </w:t>
      </w:r>
      <w:r w:rsidRPr="002D1BC5">
        <w:rPr>
          <w:rFonts w:ascii="Calibri" w:eastAsia="Times New Roman" w:hAnsi="Calibri" w:cs="Kalimati" w:hint="cs"/>
          <w:sz w:val="23"/>
          <w:szCs w:val="23"/>
          <w:cs/>
          <w:lang w:bidi="ne-NP"/>
        </w:rPr>
        <w:t>प्रतिवादीहरुलाई लाभ हुने गरी गरेको उक्त कार्य भ्रष्टाचार निवारण ऐन, 2059 बमोजिमको कसूर भए गरेको देखिँदा उक्त भ्रष्टाचारजन्य कसूरमा संलग्न देहाय बमोजिमका प्रतिवादीहरुलाई देहाय बमोजिमको सजाय हुन अभियोग मागदाबी लिई आरोपपत्र दायर गरिएको छ।</w:t>
      </w:r>
    </w:p>
    <w:p w:rsidR="001D55CD" w:rsidRPr="00D068AD" w:rsidRDefault="001D55CD" w:rsidP="001D55CD">
      <w:pPr>
        <w:spacing w:after="0" w:line="240" w:lineRule="auto"/>
        <w:jc w:val="center"/>
        <w:rPr>
          <w:rFonts w:ascii="Calibri" w:eastAsia="Times New Roman" w:hAnsi="Calibri" w:cs="Kalimati"/>
          <w:b/>
          <w:bCs/>
          <w:sz w:val="24"/>
          <w:szCs w:val="24"/>
          <w:u w:val="single"/>
          <w:lang w:bidi="ne-NP"/>
        </w:rPr>
      </w:pPr>
      <w:r w:rsidRPr="00D068AD">
        <w:rPr>
          <w:rFonts w:ascii="Calibri" w:eastAsia="Times New Roman" w:hAnsi="Calibri" w:cs="Kalimati" w:hint="cs"/>
          <w:b/>
          <w:bCs/>
          <w:sz w:val="24"/>
          <w:szCs w:val="24"/>
          <w:u w:val="single"/>
          <w:cs/>
          <w:lang w:bidi="ne-NP"/>
        </w:rPr>
        <w:t>देहाय</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2802"/>
        <w:gridCol w:w="2340"/>
        <w:gridCol w:w="4770"/>
      </w:tblGrid>
      <w:tr w:rsidR="001D55CD" w:rsidRPr="00D068AD" w:rsidTr="006E712D">
        <w:tc>
          <w:tcPr>
            <w:tcW w:w="726" w:type="dxa"/>
            <w:shd w:val="clear" w:color="auto" w:fill="auto"/>
            <w:vAlign w:val="center"/>
          </w:tcPr>
          <w:p w:rsidR="001D55CD" w:rsidRPr="00D068AD" w:rsidRDefault="001D55CD" w:rsidP="006E712D">
            <w:pPr>
              <w:spacing w:after="0" w:line="240" w:lineRule="auto"/>
              <w:jc w:val="center"/>
              <w:rPr>
                <w:rFonts w:ascii="Calibri" w:eastAsia="Calibri" w:hAnsi="Calibri" w:cs="Kalimati"/>
                <w:b/>
                <w:bCs/>
                <w:sz w:val="20"/>
                <w:szCs w:val="20"/>
                <w:cs/>
                <w:lang w:bidi="ne-NP"/>
              </w:rPr>
            </w:pPr>
            <w:r w:rsidRPr="00D068AD">
              <w:rPr>
                <w:rFonts w:ascii="Calibri" w:eastAsia="Calibri" w:hAnsi="Calibri" w:cs="Kalimati" w:hint="cs"/>
                <w:b/>
                <w:bCs/>
                <w:sz w:val="20"/>
                <w:szCs w:val="20"/>
                <w:cs/>
                <w:lang w:bidi="ne-NP"/>
              </w:rPr>
              <w:t>सि.नं.</w:t>
            </w:r>
          </w:p>
        </w:tc>
        <w:tc>
          <w:tcPr>
            <w:tcW w:w="2802" w:type="dxa"/>
            <w:shd w:val="clear" w:color="auto" w:fill="auto"/>
            <w:vAlign w:val="center"/>
          </w:tcPr>
          <w:p w:rsidR="001D55CD" w:rsidRPr="00D068AD" w:rsidRDefault="001D55CD" w:rsidP="006E712D">
            <w:pPr>
              <w:spacing w:after="0" w:line="240" w:lineRule="auto"/>
              <w:jc w:val="center"/>
              <w:rPr>
                <w:rFonts w:ascii="Calibri" w:eastAsia="Calibri" w:hAnsi="Calibri" w:cs="Kalimati"/>
                <w:b/>
                <w:bCs/>
                <w:sz w:val="20"/>
                <w:szCs w:val="20"/>
                <w:lang w:bidi="ne-NP"/>
              </w:rPr>
            </w:pPr>
            <w:r w:rsidRPr="00D068AD">
              <w:rPr>
                <w:rFonts w:ascii="Calibri" w:eastAsia="Calibri" w:hAnsi="Calibri" w:cs="Kalimati" w:hint="cs"/>
                <w:b/>
                <w:bCs/>
                <w:sz w:val="20"/>
                <w:szCs w:val="20"/>
                <w:cs/>
                <w:lang w:bidi="ne-NP"/>
              </w:rPr>
              <w:t>प्रतिवादी</w:t>
            </w:r>
          </w:p>
        </w:tc>
        <w:tc>
          <w:tcPr>
            <w:tcW w:w="2340" w:type="dxa"/>
            <w:shd w:val="clear" w:color="auto" w:fill="auto"/>
            <w:vAlign w:val="center"/>
          </w:tcPr>
          <w:p w:rsidR="001D55CD" w:rsidRPr="00D068AD" w:rsidRDefault="001D55CD" w:rsidP="006E712D">
            <w:pPr>
              <w:spacing w:after="0" w:line="240" w:lineRule="auto"/>
              <w:jc w:val="center"/>
              <w:rPr>
                <w:rFonts w:ascii="Calibri" w:eastAsia="Calibri" w:hAnsi="Calibri" w:cs="Kalimati"/>
                <w:b/>
                <w:bCs/>
                <w:sz w:val="20"/>
                <w:szCs w:val="20"/>
                <w:lang w:bidi="ne-NP"/>
              </w:rPr>
            </w:pPr>
            <w:r w:rsidRPr="00D068AD">
              <w:rPr>
                <w:rFonts w:ascii="Calibri" w:eastAsia="Calibri" w:hAnsi="Calibri" w:cs="Kalimati" w:hint="cs"/>
                <w:b/>
                <w:bCs/>
                <w:sz w:val="20"/>
                <w:szCs w:val="20"/>
                <w:cs/>
                <w:lang w:bidi="ne-NP"/>
              </w:rPr>
              <w:t>कसूर</w:t>
            </w:r>
          </w:p>
        </w:tc>
        <w:tc>
          <w:tcPr>
            <w:tcW w:w="4770" w:type="dxa"/>
            <w:shd w:val="clear" w:color="auto" w:fill="auto"/>
            <w:vAlign w:val="center"/>
          </w:tcPr>
          <w:p w:rsidR="001D55CD" w:rsidRPr="00D068AD" w:rsidRDefault="001D55CD" w:rsidP="006E712D">
            <w:pPr>
              <w:spacing w:after="0" w:line="240" w:lineRule="auto"/>
              <w:jc w:val="center"/>
              <w:rPr>
                <w:rFonts w:ascii="Calibri" w:eastAsia="Calibri" w:hAnsi="Calibri" w:cs="Kalimati"/>
                <w:b/>
                <w:bCs/>
                <w:sz w:val="20"/>
                <w:szCs w:val="20"/>
                <w:lang w:bidi="ne-NP"/>
              </w:rPr>
            </w:pPr>
            <w:r w:rsidRPr="00D068AD">
              <w:rPr>
                <w:rFonts w:ascii="Calibri" w:eastAsia="Calibri" w:hAnsi="Calibri" w:cs="Kalimati" w:hint="cs"/>
                <w:b/>
                <w:bCs/>
                <w:sz w:val="20"/>
                <w:szCs w:val="20"/>
                <w:cs/>
                <w:lang w:bidi="ne-NP"/>
              </w:rPr>
              <w:t>सजाय</w:t>
            </w:r>
          </w:p>
        </w:tc>
      </w:tr>
      <w:tr w:rsidR="001D55CD" w:rsidRPr="00D068AD" w:rsidTr="006E712D">
        <w:tc>
          <w:tcPr>
            <w:tcW w:w="726" w:type="dxa"/>
            <w:shd w:val="clear" w:color="auto" w:fill="auto"/>
            <w:vAlign w:val="center"/>
          </w:tcPr>
          <w:p w:rsidR="001D55CD" w:rsidRPr="00D068AD" w:rsidRDefault="001D55CD" w:rsidP="006E712D">
            <w:pPr>
              <w:spacing w:after="0" w:line="240" w:lineRule="auto"/>
              <w:jc w:val="center"/>
              <w:rPr>
                <w:rFonts w:ascii="Calibri" w:eastAsia="Calibri" w:hAnsi="Calibri" w:cs="Kalimati"/>
                <w:sz w:val="20"/>
                <w:szCs w:val="20"/>
                <w:cs/>
                <w:lang w:bidi="ne-NP"/>
              </w:rPr>
            </w:pPr>
            <w:r w:rsidRPr="00D068AD">
              <w:rPr>
                <w:rFonts w:ascii="Calibri" w:eastAsia="Calibri" w:hAnsi="Calibri" w:cs="Kalimati" w:hint="cs"/>
                <w:sz w:val="20"/>
                <w:szCs w:val="20"/>
                <w:cs/>
                <w:lang w:bidi="ne-NP"/>
              </w:rPr>
              <w:t>१</w:t>
            </w:r>
          </w:p>
        </w:tc>
        <w:tc>
          <w:tcPr>
            <w:tcW w:w="2802" w:type="dxa"/>
            <w:shd w:val="clear" w:color="auto" w:fill="auto"/>
            <w:vAlign w:val="center"/>
          </w:tcPr>
          <w:p w:rsidR="001D55CD" w:rsidRPr="00D068AD" w:rsidRDefault="001D55CD" w:rsidP="006E712D">
            <w:pPr>
              <w:spacing w:after="0" w:line="240" w:lineRule="auto"/>
              <w:jc w:val="both"/>
              <w:rPr>
                <w:rFonts w:ascii="Calibri" w:eastAsia="Calibri" w:hAnsi="Calibri" w:cs="Kalimati"/>
                <w:sz w:val="20"/>
                <w:szCs w:val="20"/>
                <w:cs/>
                <w:lang w:bidi="ne-NP"/>
              </w:rPr>
            </w:pPr>
            <w:r w:rsidRPr="00D068AD">
              <w:rPr>
                <w:rFonts w:ascii="Calibri" w:eastAsia="Calibri" w:hAnsi="Calibri" w:cs="Kalimati" w:hint="cs"/>
                <w:sz w:val="20"/>
                <w:szCs w:val="20"/>
                <w:cs/>
                <w:lang w:bidi="ne-NP"/>
              </w:rPr>
              <w:t xml:space="preserve">मालपोत कार्यालय, काभ्रेपलाञ्चोकका तत्कालीन मालपोत अधिकृत </w:t>
            </w:r>
            <w:r w:rsidRPr="002328C5">
              <w:rPr>
                <w:rFonts w:ascii="Calibri" w:eastAsia="Calibri" w:hAnsi="Calibri" w:cs="Kalimati" w:hint="cs"/>
                <w:b/>
                <w:bCs/>
                <w:sz w:val="20"/>
                <w:szCs w:val="20"/>
                <w:cs/>
                <w:lang w:bidi="ne-NP"/>
              </w:rPr>
              <w:t>प्रेम बहादुर देसार</w:t>
            </w:r>
            <w:r w:rsidRPr="00D068AD">
              <w:rPr>
                <w:rFonts w:ascii="Calibri" w:eastAsia="Calibri" w:hAnsi="Calibri" w:cs="Kalimati" w:hint="cs"/>
                <w:sz w:val="20"/>
                <w:szCs w:val="20"/>
                <w:cs/>
                <w:lang w:bidi="ne-NP"/>
              </w:rPr>
              <w:t>, शाखा अधिकृत (विश</w:t>
            </w:r>
            <w:r>
              <w:rPr>
                <w:rFonts w:ascii="Calibri" w:eastAsia="Calibri" w:hAnsi="Calibri" w:cs="Kalimati" w:hint="cs"/>
                <w:sz w:val="20"/>
                <w:szCs w:val="20"/>
                <w:cs/>
                <w:lang w:bidi="ne-NP"/>
              </w:rPr>
              <w:t xml:space="preserve">ेष) </w:t>
            </w:r>
            <w:r w:rsidRPr="002328C5">
              <w:rPr>
                <w:rFonts w:ascii="Calibri" w:eastAsia="Calibri" w:hAnsi="Calibri" w:cs="Kalimati" w:hint="cs"/>
                <w:b/>
                <w:bCs/>
                <w:sz w:val="20"/>
                <w:szCs w:val="20"/>
                <w:cs/>
                <w:lang w:bidi="ne-NP"/>
              </w:rPr>
              <w:t>नवराज बस्नेत</w:t>
            </w:r>
            <w:r>
              <w:rPr>
                <w:rFonts w:ascii="Calibri" w:eastAsia="Calibri" w:hAnsi="Calibri" w:cs="Kalimati" w:hint="cs"/>
                <w:sz w:val="20"/>
                <w:szCs w:val="20"/>
                <w:cs/>
                <w:lang w:bidi="ne-NP"/>
              </w:rPr>
              <w:t>, नायब सुब्बा</w:t>
            </w:r>
            <w:r w:rsidRPr="00D068AD">
              <w:rPr>
                <w:rFonts w:ascii="Calibri" w:eastAsia="Calibri" w:hAnsi="Calibri" w:cs="Kalimati" w:hint="cs"/>
                <w:sz w:val="20"/>
                <w:szCs w:val="20"/>
                <w:cs/>
                <w:lang w:bidi="ne-NP"/>
              </w:rPr>
              <w:t xml:space="preserve"> </w:t>
            </w:r>
            <w:r w:rsidRPr="002328C5">
              <w:rPr>
                <w:rFonts w:ascii="Calibri" w:eastAsia="Calibri" w:hAnsi="Calibri" w:cs="Kalimati" w:hint="cs"/>
                <w:b/>
                <w:bCs/>
                <w:sz w:val="20"/>
                <w:szCs w:val="20"/>
                <w:cs/>
                <w:lang w:bidi="ne-NP"/>
              </w:rPr>
              <w:t>राम कृष्ण खत्री</w:t>
            </w:r>
            <w:r w:rsidRPr="00D068AD">
              <w:rPr>
                <w:rFonts w:ascii="Calibri" w:eastAsia="Calibri" w:hAnsi="Calibri" w:cs="Kalimati" w:hint="cs"/>
                <w:sz w:val="20"/>
                <w:szCs w:val="20"/>
                <w:cs/>
                <w:lang w:bidi="ne-NP"/>
              </w:rPr>
              <w:t xml:space="preserve">, खरिदार </w:t>
            </w:r>
            <w:r w:rsidRPr="002328C5">
              <w:rPr>
                <w:rFonts w:ascii="Calibri" w:eastAsia="Calibri" w:hAnsi="Calibri" w:cs="Kalimati" w:hint="cs"/>
                <w:b/>
                <w:bCs/>
                <w:sz w:val="20"/>
                <w:szCs w:val="20"/>
                <w:cs/>
                <w:lang w:bidi="ne-NP"/>
              </w:rPr>
              <w:t>बद्रिप्रसाद हुमागाईँ</w:t>
            </w:r>
          </w:p>
        </w:tc>
        <w:tc>
          <w:tcPr>
            <w:tcW w:w="2340" w:type="dxa"/>
            <w:shd w:val="clear" w:color="auto" w:fill="auto"/>
            <w:vAlign w:val="center"/>
          </w:tcPr>
          <w:p w:rsidR="001D55CD" w:rsidRPr="00D068AD" w:rsidRDefault="001D55CD" w:rsidP="006E712D">
            <w:pPr>
              <w:spacing w:after="0" w:line="240" w:lineRule="auto"/>
              <w:jc w:val="both"/>
              <w:rPr>
                <w:rFonts w:ascii="Calibri" w:eastAsia="Calibri" w:hAnsi="Calibri" w:cs="Kalimati"/>
                <w:sz w:val="20"/>
                <w:szCs w:val="20"/>
                <w:cs/>
                <w:lang w:bidi="ne-NP"/>
              </w:rPr>
            </w:pPr>
            <w:r w:rsidRPr="00D068AD">
              <w:rPr>
                <w:rFonts w:ascii="Calibri" w:eastAsia="Calibri" w:hAnsi="Calibri" w:cs="Kalimati" w:hint="cs"/>
                <w:sz w:val="20"/>
                <w:szCs w:val="20"/>
                <w:cs/>
                <w:lang w:bidi="ne-NP"/>
              </w:rPr>
              <w:t xml:space="preserve">भ्रष्टाचार निवारण ऐन, 2059 को दफा 9 बमोजिमको कसूर </w:t>
            </w:r>
          </w:p>
        </w:tc>
        <w:tc>
          <w:tcPr>
            <w:tcW w:w="4770" w:type="dxa"/>
            <w:shd w:val="clear" w:color="auto" w:fill="auto"/>
            <w:vAlign w:val="center"/>
          </w:tcPr>
          <w:p w:rsidR="001D55CD" w:rsidRPr="00D068AD" w:rsidRDefault="001D55CD" w:rsidP="006E712D">
            <w:pPr>
              <w:spacing w:after="0" w:line="240" w:lineRule="auto"/>
              <w:jc w:val="both"/>
              <w:rPr>
                <w:rFonts w:ascii="Calibri" w:eastAsia="Calibri" w:hAnsi="Calibri" w:cs="Kalimati"/>
                <w:sz w:val="20"/>
                <w:szCs w:val="20"/>
                <w:cs/>
                <w:lang w:bidi="ne-NP"/>
              </w:rPr>
            </w:pPr>
            <w:r w:rsidRPr="00D068AD">
              <w:rPr>
                <w:rFonts w:ascii="Calibri" w:eastAsia="Calibri" w:hAnsi="Calibri" w:cs="Kalimati" w:hint="cs"/>
                <w:sz w:val="20"/>
                <w:szCs w:val="20"/>
                <w:cs/>
                <w:lang w:bidi="ne-NP"/>
              </w:rPr>
              <w:t>भ्रष्टाचार निवारण ऐन, 2059 को दफा ९ बमोजिम कैद र जरिवाना सजायको मागदावी लिईएको छ।</w:t>
            </w:r>
          </w:p>
        </w:tc>
      </w:tr>
      <w:tr w:rsidR="001D55CD" w:rsidRPr="00D068AD" w:rsidTr="006E712D">
        <w:tc>
          <w:tcPr>
            <w:tcW w:w="726" w:type="dxa"/>
            <w:shd w:val="clear" w:color="auto" w:fill="auto"/>
            <w:vAlign w:val="center"/>
          </w:tcPr>
          <w:p w:rsidR="001D55CD" w:rsidRPr="00D068AD" w:rsidRDefault="001D55CD" w:rsidP="006E712D">
            <w:pPr>
              <w:spacing w:after="0" w:line="240" w:lineRule="auto"/>
              <w:jc w:val="center"/>
              <w:rPr>
                <w:rFonts w:ascii="Calibri" w:eastAsia="Calibri" w:hAnsi="Calibri" w:cs="Kalimati"/>
                <w:sz w:val="20"/>
                <w:szCs w:val="20"/>
                <w:cs/>
                <w:lang w:bidi="ne-NP"/>
              </w:rPr>
            </w:pPr>
            <w:r w:rsidRPr="00D068AD">
              <w:rPr>
                <w:rFonts w:ascii="Calibri" w:eastAsia="Calibri" w:hAnsi="Calibri" w:cs="Kalimati" w:hint="cs"/>
                <w:sz w:val="20"/>
                <w:szCs w:val="20"/>
                <w:cs/>
                <w:lang w:bidi="ne-NP"/>
              </w:rPr>
              <w:lastRenderedPageBreak/>
              <w:t>२</w:t>
            </w:r>
          </w:p>
        </w:tc>
        <w:tc>
          <w:tcPr>
            <w:tcW w:w="2802" w:type="dxa"/>
            <w:shd w:val="clear" w:color="auto" w:fill="auto"/>
            <w:vAlign w:val="center"/>
          </w:tcPr>
          <w:p w:rsidR="001D55CD" w:rsidRPr="00D068AD" w:rsidRDefault="001D55CD" w:rsidP="006E712D">
            <w:pPr>
              <w:spacing w:after="0" w:line="240" w:lineRule="auto"/>
              <w:jc w:val="both"/>
              <w:rPr>
                <w:rFonts w:ascii="Calibri" w:eastAsia="Calibri" w:hAnsi="Calibri" w:cs="Kalimati"/>
                <w:sz w:val="20"/>
                <w:szCs w:val="20"/>
                <w:cs/>
                <w:lang w:bidi="ne-NP"/>
              </w:rPr>
            </w:pPr>
            <w:r w:rsidRPr="00D068AD">
              <w:rPr>
                <w:rFonts w:ascii="Calibri" w:eastAsia="Calibri" w:hAnsi="Calibri" w:cs="Kalimati" w:hint="cs"/>
                <w:sz w:val="20"/>
                <w:szCs w:val="20"/>
                <w:cs/>
                <w:lang w:bidi="ne-NP"/>
              </w:rPr>
              <w:t xml:space="preserve">मालपोत कार्यालय, काभ्रेपलाञ्चोकका तत्कालीन मालपोत अधिकृत </w:t>
            </w:r>
            <w:r w:rsidRPr="002328C5">
              <w:rPr>
                <w:rFonts w:ascii="Calibri" w:eastAsia="Calibri" w:hAnsi="Calibri" w:cs="Kalimati" w:hint="cs"/>
                <w:b/>
                <w:bCs/>
                <w:sz w:val="20"/>
                <w:szCs w:val="20"/>
                <w:cs/>
                <w:lang w:bidi="ne-NP"/>
              </w:rPr>
              <w:t>वेद प्रसाद अर्याल</w:t>
            </w:r>
            <w:r w:rsidRPr="00D068AD">
              <w:rPr>
                <w:rFonts w:ascii="Calibri" w:eastAsia="Calibri" w:hAnsi="Calibri" w:cs="Kalimati" w:hint="cs"/>
                <w:sz w:val="20"/>
                <w:szCs w:val="20"/>
                <w:cs/>
                <w:lang w:bidi="ne-NP"/>
              </w:rPr>
              <w:t xml:space="preserve">, </w:t>
            </w:r>
            <w:r>
              <w:rPr>
                <w:rFonts w:ascii="Calibri" w:eastAsia="Calibri" w:hAnsi="Calibri" w:cs="Kalimati" w:hint="cs"/>
                <w:sz w:val="20"/>
                <w:szCs w:val="20"/>
                <w:cs/>
                <w:lang w:bidi="ne-NP"/>
              </w:rPr>
              <w:t>शाखा अधिकृत</w:t>
            </w:r>
            <w:r w:rsidRPr="00D068AD">
              <w:rPr>
                <w:rFonts w:ascii="Calibri" w:eastAsia="Calibri" w:hAnsi="Calibri" w:cs="Kalimati" w:hint="cs"/>
                <w:sz w:val="20"/>
                <w:szCs w:val="20"/>
                <w:cs/>
                <w:lang w:bidi="ne-NP"/>
              </w:rPr>
              <w:t xml:space="preserve"> </w:t>
            </w:r>
            <w:r w:rsidRPr="002328C5">
              <w:rPr>
                <w:rFonts w:ascii="Calibri" w:eastAsia="Calibri" w:hAnsi="Calibri" w:cs="Kalimati" w:hint="cs"/>
                <w:b/>
                <w:bCs/>
                <w:sz w:val="20"/>
                <w:szCs w:val="20"/>
                <w:cs/>
                <w:lang w:bidi="ne-NP"/>
              </w:rPr>
              <w:t>उमेश राज दाहाल</w:t>
            </w:r>
            <w:r w:rsidRPr="00D068AD">
              <w:rPr>
                <w:rFonts w:ascii="Calibri" w:eastAsia="Calibri" w:hAnsi="Calibri" w:cs="Kalimati" w:hint="cs"/>
                <w:sz w:val="20"/>
                <w:szCs w:val="20"/>
                <w:cs/>
                <w:lang w:bidi="ne-NP"/>
              </w:rPr>
              <w:t xml:space="preserve"> र </w:t>
            </w:r>
            <w:r>
              <w:rPr>
                <w:rFonts w:ascii="Calibri" w:eastAsia="Calibri" w:hAnsi="Calibri" w:cs="Kalimati" w:hint="cs"/>
                <w:sz w:val="20"/>
                <w:szCs w:val="20"/>
                <w:cs/>
                <w:lang w:bidi="ne-NP"/>
              </w:rPr>
              <w:t>नायब सुब्बाहरु</w:t>
            </w:r>
            <w:r w:rsidRPr="00D068AD">
              <w:rPr>
                <w:rFonts w:ascii="Calibri" w:eastAsia="Calibri" w:hAnsi="Calibri" w:cs="Kalimati" w:hint="cs"/>
                <w:sz w:val="20"/>
                <w:szCs w:val="20"/>
                <w:cs/>
                <w:lang w:bidi="ne-NP"/>
              </w:rPr>
              <w:t xml:space="preserve"> </w:t>
            </w:r>
            <w:r w:rsidRPr="002328C5">
              <w:rPr>
                <w:rFonts w:ascii="Calibri" w:eastAsia="Calibri" w:hAnsi="Calibri" w:cs="Kalimati" w:hint="cs"/>
                <w:b/>
                <w:bCs/>
                <w:sz w:val="20"/>
                <w:szCs w:val="20"/>
                <w:cs/>
                <w:lang w:bidi="ne-NP"/>
              </w:rPr>
              <w:t>तुलामणि राजभण्डारी, जिव रमण उप्रेती</w:t>
            </w:r>
            <w:r w:rsidRPr="00D068AD">
              <w:rPr>
                <w:rFonts w:ascii="Calibri" w:eastAsia="Calibri" w:hAnsi="Calibri" w:cs="Kalimati" w:hint="cs"/>
                <w:sz w:val="20"/>
                <w:szCs w:val="20"/>
                <w:cs/>
                <w:lang w:bidi="ne-NP"/>
              </w:rPr>
              <w:t xml:space="preserve"> र </w:t>
            </w:r>
            <w:r w:rsidRPr="002328C5">
              <w:rPr>
                <w:rFonts w:ascii="Calibri" w:eastAsia="Calibri" w:hAnsi="Calibri" w:cs="Kalimati" w:hint="cs"/>
                <w:b/>
                <w:bCs/>
                <w:sz w:val="20"/>
                <w:szCs w:val="20"/>
                <w:cs/>
                <w:lang w:bidi="ne-NP"/>
              </w:rPr>
              <w:t>मोहन प्रसाद पराजुली</w:t>
            </w:r>
          </w:p>
        </w:tc>
        <w:tc>
          <w:tcPr>
            <w:tcW w:w="2340" w:type="dxa"/>
            <w:shd w:val="clear" w:color="auto" w:fill="auto"/>
            <w:vAlign w:val="center"/>
          </w:tcPr>
          <w:p w:rsidR="001D55CD" w:rsidRPr="00D068AD" w:rsidRDefault="001D55CD" w:rsidP="006E712D">
            <w:pPr>
              <w:spacing w:after="0" w:line="240" w:lineRule="auto"/>
              <w:jc w:val="both"/>
              <w:rPr>
                <w:rFonts w:ascii="Calibri" w:eastAsia="Calibri" w:hAnsi="Calibri" w:cs="Kalimati"/>
                <w:sz w:val="20"/>
                <w:szCs w:val="20"/>
                <w:cs/>
                <w:lang w:bidi="ne-NP"/>
              </w:rPr>
            </w:pPr>
            <w:r w:rsidRPr="00D068AD">
              <w:rPr>
                <w:rFonts w:ascii="Calibri" w:eastAsia="Calibri" w:hAnsi="Calibri" w:cs="Kalimati" w:hint="cs"/>
                <w:sz w:val="20"/>
                <w:szCs w:val="20"/>
                <w:cs/>
                <w:lang w:bidi="ne-NP"/>
              </w:rPr>
              <w:t>भ्रष्टाचार निवारण ऐन, 2059 को दफा १७ बमोजिमको कसूर</w:t>
            </w:r>
          </w:p>
        </w:tc>
        <w:tc>
          <w:tcPr>
            <w:tcW w:w="4770" w:type="dxa"/>
            <w:shd w:val="clear" w:color="auto" w:fill="auto"/>
            <w:vAlign w:val="center"/>
          </w:tcPr>
          <w:p w:rsidR="001D55CD" w:rsidRPr="00D068AD" w:rsidRDefault="001D55CD" w:rsidP="006E712D">
            <w:pPr>
              <w:spacing w:after="0" w:line="240" w:lineRule="auto"/>
              <w:jc w:val="both"/>
              <w:rPr>
                <w:rFonts w:ascii="Calibri" w:eastAsia="Calibri" w:hAnsi="Calibri" w:cs="Kalimati"/>
                <w:sz w:val="20"/>
                <w:szCs w:val="20"/>
                <w:cs/>
                <w:lang w:bidi="ne-NP"/>
              </w:rPr>
            </w:pPr>
            <w:r w:rsidRPr="00D068AD">
              <w:rPr>
                <w:rFonts w:ascii="Calibri" w:eastAsia="Calibri" w:hAnsi="Calibri" w:cs="Kalimati" w:hint="cs"/>
                <w:sz w:val="20"/>
                <w:szCs w:val="20"/>
                <w:cs/>
                <w:lang w:bidi="ne-NP"/>
              </w:rPr>
              <w:t>भ्रष्टाचार निवारण ऐन, 2059 को दफा 17 ले निर्देश गरे बमोजिम विगो रु. ५१,००,000। कायम गरी सोही ऐनको दफा 3 को उपदफा (1) को देहाय (ज) तथा भ्रष्टाचार निवारण ऐन, 2059 (पहिलो संशोधन सहित) को दफा 3 को उपदफा (1) को देहाय (च) बमोजिम कैद र सोही ऐनको दफा 3 को उपदफा (1) बमोजिम विगो बमोजिम जरिवाना गरी सोही ऐनको दफा 17 बमोजिम विगो असुल उपर हुन मागदावी लिईएको छ।</w:t>
            </w:r>
          </w:p>
        </w:tc>
      </w:tr>
      <w:tr w:rsidR="001D55CD" w:rsidRPr="00D068AD" w:rsidTr="006E712D">
        <w:tc>
          <w:tcPr>
            <w:tcW w:w="726" w:type="dxa"/>
            <w:shd w:val="clear" w:color="auto" w:fill="auto"/>
            <w:vAlign w:val="center"/>
          </w:tcPr>
          <w:p w:rsidR="001D55CD" w:rsidRPr="00D068AD" w:rsidRDefault="001D55CD" w:rsidP="006E712D">
            <w:pPr>
              <w:spacing w:after="0" w:line="240" w:lineRule="auto"/>
              <w:jc w:val="center"/>
              <w:rPr>
                <w:rFonts w:ascii="Calibri" w:eastAsia="Calibri" w:hAnsi="Calibri" w:cs="Kalimati"/>
                <w:sz w:val="20"/>
                <w:szCs w:val="20"/>
                <w:cs/>
                <w:lang w:bidi="ne-NP"/>
              </w:rPr>
            </w:pPr>
            <w:r w:rsidRPr="00D068AD">
              <w:rPr>
                <w:rFonts w:ascii="Calibri" w:eastAsia="Calibri" w:hAnsi="Calibri" w:cs="Kalimati" w:hint="cs"/>
                <w:sz w:val="20"/>
                <w:szCs w:val="20"/>
                <w:cs/>
                <w:lang w:bidi="ne-NP"/>
              </w:rPr>
              <w:t>३</w:t>
            </w:r>
          </w:p>
        </w:tc>
        <w:tc>
          <w:tcPr>
            <w:tcW w:w="2802" w:type="dxa"/>
            <w:shd w:val="clear" w:color="auto" w:fill="auto"/>
            <w:vAlign w:val="center"/>
          </w:tcPr>
          <w:p w:rsidR="001D55CD" w:rsidRPr="00D068AD" w:rsidRDefault="001D55CD" w:rsidP="006E712D">
            <w:pPr>
              <w:spacing w:after="0" w:line="240" w:lineRule="auto"/>
              <w:jc w:val="both"/>
              <w:rPr>
                <w:rFonts w:ascii="Calibri" w:eastAsia="Calibri" w:hAnsi="Calibri" w:cs="Kalimati"/>
                <w:sz w:val="20"/>
                <w:szCs w:val="20"/>
                <w:cs/>
                <w:lang w:bidi="ne-NP"/>
              </w:rPr>
            </w:pPr>
            <w:r w:rsidRPr="002328C5">
              <w:rPr>
                <w:rFonts w:ascii="Calibri" w:eastAsia="Calibri" w:hAnsi="Calibri" w:cs="Kalimati" w:hint="cs"/>
                <w:b/>
                <w:bCs/>
                <w:sz w:val="20"/>
                <w:szCs w:val="20"/>
                <w:cs/>
                <w:lang w:bidi="ne-NP"/>
              </w:rPr>
              <w:t>चौतारामा प्रा.लि</w:t>
            </w:r>
            <w:r w:rsidRPr="00D068AD">
              <w:rPr>
                <w:rFonts w:ascii="Calibri" w:eastAsia="Calibri" w:hAnsi="Calibri" w:cs="Kalimati" w:hint="cs"/>
                <w:sz w:val="20"/>
                <w:szCs w:val="20"/>
                <w:cs/>
                <w:lang w:bidi="ne-NP"/>
              </w:rPr>
              <w:t xml:space="preserve">. तथा उक्त कम्पनीका संस्थापक सदस्यहरु </w:t>
            </w:r>
            <w:r w:rsidRPr="002328C5">
              <w:rPr>
                <w:rFonts w:ascii="Calibri" w:eastAsia="Calibri" w:hAnsi="Calibri" w:cs="Kalimati" w:hint="cs"/>
                <w:b/>
                <w:bCs/>
                <w:sz w:val="20"/>
                <w:szCs w:val="20"/>
                <w:cs/>
                <w:lang w:bidi="ne-NP"/>
              </w:rPr>
              <w:t>विश्वरत्न शाक्य, शेखर कुमार राणा</w:t>
            </w:r>
          </w:p>
        </w:tc>
        <w:tc>
          <w:tcPr>
            <w:tcW w:w="2340" w:type="dxa"/>
            <w:shd w:val="clear" w:color="auto" w:fill="auto"/>
            <w:vAlign w:val="center"/>
          </w:tcPr>
          <w:p w:rsidR="001D55CD" w:rsidRPr="00D068AD" w:rsidRDefault="001D55CD" w:rsidP="006E712D">
            <w:pPr>
              <w:spacing w:after="0" w:line="240" w:lineRule="auto"/>
              <w:jc w:val="both"/>
              <w:rPr>
                <w:rFonts w:ascii="Kokila" w:eastAsia="Calibri" w:hAnsi="Kokila" w:cs="Kalimati"/>
                <w:sz w:val="20"/>
                <w:szCs w:val="20"/>
                <w:cs/>
                <w:lang w:bidi="ne-NP"/>
              </w:rPr>
            </w:pPr>
            <w:r w:rsidRPr="00D068AD">
              <w:rPr>
                <w:rFonts w:ascii="Calibri" w:eastAsia="Calibri" w:hAnsi="Calibri" w:cs="Kalimati" w:hint="cs"/>
                <w:sz w:val="20"/>
                <w:szCs w:val="20"/>
                <w:cs/>
                <w:lang w:bidi="ne-NP"/>
              </w:rPr>
              <w:t>भ्रष्टाचार निवारण ऐन, 2059 दफा ९ र दफा १७ को मतियार भई भ्रष्टाचार निवारण ऐन, 2059 को दफा २२ बमोजिमको कसूर</w:t>
            </w:r>
          </w:p>
        </w:tc>
        <w:tc>
          <w:tcPr>
            <w:tcW w:w="4770" w:type="dxa"/>
            <w:shd w:val="clear" w:color="auto" w:fill="auto"/>
            <w:vAlign w:val="center"/>
          </w:tcPr>
          <w:p w:rsidR="001D55CD" w:rsidRPr="00D068AD" w:rsidRDefault="001D55CD" w:rsidP="006E712D">
            <w:pPr>
              <w:spacing w:after="0" w:line="240" w:lineRule="auto"/>
              <w:jc w:val="both"/>
              <w:rPr>
                <w:rFonts w:ascii="Calibri" w:eastAsia="Calibri" w:hAnsi="Calibri" w:cs="Kalimati"/>
                <w:sz w:val="20"/>
                <w:szCs w:val="20"/>
                <w:cs/>
                <w:lang w:bidi="ne-NP"/>
              </w:rPr>
            </w:pPr>
            <w:r w:rsidRPr="00D068AD">
              <w:rPr>
                <w:rFonts w:ascii="Calibri" w:eastAsia="Calibri" w:hAnsi="Calibri" w:cs="Kalimati" w:hint="cs"/>
                <w:sz w:val="20"/>
                <w:szCs w:val="20"/>
                <w:cs/>
                <w:lang w:bidi="ne-NP"/>
              </w:rPr>
              <w:t>भ्रष्टाचार निवारण ऐन, 2059 को दफा १७ ले निर्देश गरे बमोजिम विगो रु. ५१,००,000।- कायम गरी सोही  ऐनको दफा ३ को उपदफा (१) को देहाय (ज) तथा भ्रष्टाचार निवारण ऐन, २०५९ (पहिलो संशोधन सहित) को दफा ३ को उपदफा (१) को देहाय (च) बमोजिम कैद र सोही ऐनको दफा ३ को उपदफा (१) बमोजिमको विगो बमोजिम जरिवाना र सोही ऐनको दफा १७ बमोजिम विगो असुल हुने सजायलाई आधारमानी सोही ऐनको</w:t>
            </w:r>
            <w:r w:rsidRPr="00D068AD">
              <w:rPr>
                <w:rFonts w:ascii="Calibri" w:eastAsia="Calibri" w:hAnsi="Calibri" w:cs="Kalimati"/>
                <w:sz w:val="20"/>
                <w:szCs w:val="20"/>
                <w:cs/>
                <w:lang w:bidi="ne-NP"/>
              </w:rPr>
              <w:t xml:space="preserve"> </w:t>
            </w:r>
            <w:r w:rsidRPr="00D068AD">
              <w:rPr>
                <w:rFonts w:ascii="Calibri" w:eastAsia="Calibri" w:hAnsi="Calibri" w:cs="Kalimati" w:hint="cs"/>
                <w:sz w:val="20"/>
                <w:szCs w:val="20"/>
                <w:cs/>
                <w:lang w:bidi="ne-NP"/>
              </w:rPr>
              <w:t xml:space="preserve">दफा २२ को प्रतिवन्धात्मक वाक्यांश बमोजिम मूख्य कसूरदारलाई हुने सजाय सरह सजाय र </w:t>
            </w:r>
            <w:r w:rsidRPr="00D068AD">
              <w:rPr>
                <w:rFonts w:ascii="Calibri" w:eastAsia="Calibri" w:hAnsi="Calibri" w:cs="Kalimati"/>
                <w:sz w:val="20"/>
                <w:szCs w:val="20"/>
                <w:cs/>
                <w:lang w:bidi="ne-NP"/>
              </w:rPr>
              <w:t>भ्रष्टाचार निवारण ऐन</w:t>
            </w:r>
            <w:r w:rsidRPr="00D068AD">
              <w:rPr>
                <w:rFonts w:ascii="Calibri" w:eastAsia="Calibri" w:hAnsi="Calibri" w:cs="Kalimati" w:hint="cs"/>
                <w:sz w:val="20"/>
                <w:szCs w:val="20"/>
                <w:cs/>
                <w:lang w:bidi="ne-NP"/>
              </w:rPr>
              <w:t>,</w:t>
            </w:r>
            <w:r w:rsidRPr="00D068AD">
              <w:rPr>
                <w:rFonts w:ascii="Calibri" w:eastAsia="Calibri" w:hAnsi="Calibri" w:cs="Kalimati"/>
                <w:sz w:val="20"/>
                <w:szCs w:val="20"/>
                <w:lang w:bidi="ne-NP"/>
              </w:rPr>
              <w:t xml:space="preserve"> </w:t>
            </w:r>
            <w:r w:rsidRPr="00D068AD">
              <w:rPr>
                <w:rFonts w:ascii="Calibri" w:eastAsia="Calibri" w:hAnsi="Calibri" w:cs="Kalimati"/>
                <w:sz w:val="20"/>
                <w:szCs w:val="20"/>
                <w:cs/>
                <w:lang w:bidi="ne-NP"/>
              </w:rPr>
              <w:t xml:space="preserve">२०५९ को </w:t>
            </w:r>
            <w:r w:rsidRPr="00D068AD">
              <w:rPr>
                <w:rFonts w:ascii="Calibri" w:eastAsia="Calibri" w:hAnsi="Calibri" w:cs="Kalimati" w:hint="cs"/>
                <w:sz w:val="20"/>
                <w:szCs w:val="20"/>
                <w:cs/>
                <w:lang w:bidi="ne-NP"/>
              </w:rPr>
              <w:t>दफा 9 बमोजिम मुख्य कसूरदारहरुलाई हुने सजायलाई आधारमानी सोही ऐनको दफा २२ को प्रतिवन्धात्मक वाक्यांश बमोजिम मूख्य कसूरदारलाई हुने सजाय सरह हुन मागदावी लिईएको छ।</w:t>
            </w:r>
          </w:p>
        </w:tc>
      </w:tr>
      <w:tr w:rsidR="001D55CD" w:rsidRPr="00D068AD" w:rsidTr="006E712D">
        <w:trPr>
          <w:trHeight w:val="800"/>
        </w:trPr>
        <w:tc>
          <w:tcPr>
            <w:tcW w:w="726" w:type="dxa"/>
            <w:shd w:val="clear" w:color="auto" w:fill="auto"/>
            <w:vAlign w:val="center"/>
          </w:tcPr>
          <w:p w:rsidR="001D55CD" w:rsidRPr="00D068AD" w:rsidRDefault="001D55CD" w:rsidP="006E712D">
            <w:pPr>
              <w:spacing w:after="0" w:line="240" w:lineRule="auto"/>
              <w:jc w:val="both"/>
              <w:rPr>
                <w:rFonts w:ascii="Calibri" w:eastAsia="Calibri" w:hAnsi="Calibri" w:cs="Kalimati"/>
                <w:sz w:val="20"/>
                <w:szCs w:val="20"/>
                <w:cs/>
                <w:lang w:bidi="ne-NP"/>
              </w:rPr>
            </w:pPr>
            <w:r>
              <w:rPr>
                <w:rFonts w:ascii="Calibri" w:eastAsia="Calibri" w:hAnsi="Calibri" w:cs="Kalimati" w:hint="cs"/>
                <w:sz w:val="20"/>
                <w:szCs w:val="20"/>
                <w:cs/>
                <w:lang w:bidi="ne-NP"/>
              </w:rPr>
              <w:t>4</w:t>
            </w:r>
          </w:p>
        </w:tc>
        <w:tc>
          <w:tcPr>
            <w:tcW w:w="2802" w:type="dxa"/>
            <w:shd w:val="clear" w:color="auto" w:fill="auto"/>
            <w:vAlign w:val="center"/>
          </w:tcPr>
          <w:p w:rsidR="001D55CD" w:rsidRPr="005528B2" w:rsidRDefault="001D55CD" w:rsidP="006E712D">
            <w:pPr>
              <w:spacing w:after="0" w:line="240" w:lineRule="auto"/>
              <w:jc w:val="both"/>
              <w:rPr>
                <w:rFonts w:ascii="Calibri" w:eastAsia="Calibri" w:hAnsi="Calibri" w:cs="Kalimati"/>
                <w:sz w:val="20"/>
                <w:szCs w:val="20"/>
                <w:cs/>
                <w:lang w:bidi="ne-NP"/>
              </w:rPr>
            </w:pPr>
            <w:r w:rsidRPr="005528B2">
              <w:rPr>
                <w:rFonts w:ascii="Calibri" w:eastAsia="Calibri" w:hAnsi="Calibri" w:cs="Kalimati" w:hint="cs"/>
                <w:sz w:val="20"/>
                <w:szCs w:val="20"/>
                <w:cs/>
                <w:lang w:bidi="ne-NP"/>
              </w:rPr>
              <w:t>स्व.राधेश्याम सराफ</w:t>
            </w:r>
            <w:r>
              <w:rPr>
                <w:rFonts w:ascii="Calibri" w:eastAsia="Calibri" w:hAnsi="Calibri" w:cs="Kalimati" w:hint="cs"/>
                <w:sz w:val="20"/>
                <w:szCs w:val="20"/>
                <w:cs/>
                <w:lang w:bidi="ne-NP"/>
              </w:rPr>
              <w:t xml:space="preserve"> र </w:t>
            </w:r>
            <w:r w:rsidRPr="005528B2">
              <w:rPr>
                <w:rFonts w:ascii="Calibri" w:eastAsia="Calibri" w:hAnsi="Calibri" w:cs="Kalimati" w:hint="cs"/>
                <w:sz w:val="20"/>
                <w:szCs w:val="20"/>
                <w:cs/>
                <w:lang w:bidi="ne-NP"/>
              </w:rPr>
              <w:t xml:space="preserve">निजको </w:t>
            </w:r>
            <w:r>
              <w:rPr>
                <w:rFonts w:ascii="Calibri" w:eastAsia="Calibri" w:hAnsi="Calibri" w:cs="Kalimati" w:hint="cs"/>
                <w:sz w:val="20"/>
                <w:szCs w:val="20"/>
                <w:cs/>
                <w:lang w:bidi="ne-NP"/>
              </w:rPr>
              <w:t>छोरा</w:t>
            </w:r>
            <w:r w:rsidRPr="005528B2">
              <w:rPr>
                <w:rFonts w:ascii="Calibri" w:eastAsia="Calibri" w:hAnsi="Calibri" w:cs="Kalimati" w:hint="cs"/>
                <w:sz w:val="20"/>
                <w:szCs w:val="20"/>
                <w:cs/>
                <w:lang w:bidi="ne-NP"/>
              </w:rPr>
              <w:t xml:space="preserve"> अरुण कुमार</w:t>
            </w:r>
            <w:r>
              <w:rPr>
                <w:rFonts w:ascii="Calibri" w:eastAsia="Calibri" w:hAnsi="Calibri" w:cs="Kalimati" w:hint="cs"/>
                <w:sz w:val="20"/>
                <w:szCs w:val="20"/>
                <w:cs/>
                <w:lang w:bidi="ne-NP"/>
              </w:rPr>
              <w:t xml:space="preserve"> सराफ</w:t>
            </w:r>
          </w:p>
        </w:tc>
        <w:tc>
          <w:tcPr>
            <w:tcW w:w="2340" w:type="dxa"/>
            <w:shd w:val="clear" w:color="auto" w:fill="auto"/>
            <w:vAlign w:val="center"/>
          </w:tcPr>
          <w:p w:rsidR="001D55CD" w:rsidRPr="00D068AD" w:rsidRDefault="001D55CD" w:rsidP="006E712D">
            <w:pPr>
              <w:spacing w:after="0" w:line="240" w:lineRule="auto"/>
              <w:jc w:val="both"/>
              <w:rPr>
                <w:rFonts w:ascii="Kokila" w:eastAsia="Calibri" w:hAnsi="Kokila" w:cs="Kalimati"/>
                <w:sz w:val="20"/>
                <w:szCs w:val="20"/>
                <w:cs/>
                <w:lang w:bidi="ne-NP"/>
              </w:rPr>
            </w:pPr>
            <w:r w:rsidRPr="00D068AD">
              <w:rPr>
                <w:rFonts w:ascii="Calibri" w:eastAsia="Calibri" w:hAnsi="Calibri" w:cs="Kalimati" w:hint="cs"/>
                <w:sz w:val="20"/>
                <w:szCs w:val="20"/>
                <w:cs/>
                <w:lang w:bidi="ne-NP"/>
              </w:rPr>
              <w:t>भ्रष्टाचार निवारण ऐन, 2059 दफा ९ र दफा १७ को मतियार भई भ्रष्टाचार निवारण ऐन, 2059 को दफा २२ बमोजिमको कसूर</w:t>
            </w:r>
          </w:p>
        </w:tc>
        <w:tc>
          <w:tcPr>
            <w:tcW w:w="4770" w:type="dxa"/>
            <w:shd w:val="clear" w:color="auto" w:fill="auto"/>
            <w:vAlign w:val="center"/>
          </w:tcPr>
          <w:p w:rsidR="001D55CD" w:rsidRDefault="001D55CD" w:rsidP="006E712D">
            <w:pPr>
              <w:spacing w:after="0" w:line="240" w:lineRule="auto"/>
              <w:jc w:val="both"/>
              <w:rPr>
                <w:rFonts w:ascii="Calibri" w:eastAsia="Calibri" w:hAnsi="Calibri" w:cs="Kalimati"/>
                <w:sz w:val="20"/>
                <w:szCs w:val="20"/>
                <w:lang w:bidi="ne-NP"/>
              </w:rPr>
            </w:pPr>
            <w:r w:rsidRPr="00D068AD">
              <w:rPr>
                <w:rFonts w:ascii="Calibri" w:eastAsia="Calibri" w:hAnsi="Calibri" w:cs="Kalimati" w:hint="cs"/>
                <w:sz w:val="20"/>
                <w:szCs w:val="20"/>
                <w:cs/>
                <w:lang w:bidi="ne-NP"/>
              </w:rPr>
              <w:t>भ्रष्टाचार निवारण ऐन, 2059 को दफा १७ ले निर्देश गरे बमोजिम विगो रु. ५१,००,000।- कायम गरी सोही  ऐनको दफा ३ को उपदफा (१) को देहाय (ज) तथा भ्रष्टाचार निवारण ऐन, २०५९ (पहिलो संशोधन सहित) को दफा ३ को उपदफा (१) को देहाय (च) बमोजिम कैद र सोही ऐनको दफा ३ को उपदफा (१) बमोजिमको विगो बमोजिम जरिवाना र सोही ऐनको दफा १७ बमोजिम विगो असुल हुने सजायलाई आधारमानी सोही ऐनको</w:t>
            </w:r>
            <w:r w:rsidRPr="00D068AD">
              <w:rPr>
                <w:rFonts w:ascii="Calibri" w:eastAsia="Calibri" w:hAnsi="Calibri" w:cs="Kalimati"/>
                <w:sz w:val="20"/>
                <w:szCs w:val="20"/>
                <w:cs/>
                <w:lang w:bidi="ne-NP"/>
              </w:rPr>
              <w:t xml:space="preserve"> </w:t>
            </w:r>
            <w:r w:rsidRPr="00D068AD">
              <w:rPr>
                <w:rFonts w:ascii="Calibri" w:eastAsia="Calibri" w:hAnsi="Calibri" w:cs="Kalimati" w:hint="cs"/>
                <w:sz w:val="20"/>
                <w:szCs w:val="20"/>
                <w:cs/>
                <w:lang w:bidi="ne-NP"/>
              </w:rPr>
              <w:t xml:space="preserve">दफा २२ को प्रतिवन्धात्मक वाक्यांश बमोजिम मूख्य कसूरदारलाई हुने सजाय सरह सजाय र </w:t>
            </w:r>
            <w:r w:rsidRPr="00D068AD">
              <w:rPr>
                <w:rFonts w:ascii="Calibri" w:eastAsia="Calibri" w:hAnsi="Calibri" w:cs="Kalimati"/>
                <w:sz w:val="20"/>
                <w:szCs w:val="20"/>
                <w:cs/>
                <w:lang w:bidi="ne-NP"/>
              </w:rPr>
              <w:t>भ्रष्टाचार निवारण ऐन</w:t>
            </w:r>
            <w:r w:rsidRPr="00D068AD">
              <w:rPr>
                <w:rFonts w:ascii="Calibri" w:eastAsia="Calibri" w:hAnsi="Calibri" w:cs="Kalimati" w:hint="cs"/>
                <w:sz w:val="20"/>
                <w:szCs w:val="20"/>
                <w:cs/>
                <w:lang w:bidi="ne-NP"/>
              </w:rPr>
              <w:t>,</w:t>
            </w:r>
            <w:r w:rsidRPr="00D068AD">
              <w:rPr>
                <w:rFonts w:ascii="Calibri" w:eastAsia="Calibri" w:hAnsi="Calibri" w:cs="Kalimati"/>
                <w:sz w:val="20"/>
                <w:szCs w:val="20"/>
                <w:lang w:bidi="ne-NP"/>
              </w:rPr>
              <w:t xml:space="preserve"> </w:t>
            </w:r>
            <w:r w:rsidRPr="00D068AD">
              <w:rPr>
                <w:rFonts w:ascii="Calibri" w:eastAsia="Calibri" w:hAnsi="Calibri" w:cs="Kalimati"/>
                <w:sz w:val="20"/>
                <w:szCs w:val="20"/>
                <w:cs/>
                <w:lang w:bidi="ne-NP"/>
              </w:rPr>
              <w:t xml:space="preserve">२०५९ को </w:t>
            </w:r>
            <w:r w:rsidRPr="00D068AD">
              <w:rPr>
                <w:rFonts w:ascii="Calibri" w:eastAsia="Calibri" w:hAnsi="Calibri" w:cs="Kalimati" w:hint="cs"/>
                <w:sz w:val="20"/>
                <w:szCs w:val="20"/>
                <w:cs/>
                <w:lang w:bidi="ne-NP"/>
              </w:rPr>
              <w:t>दफा 9 बमोजिम मुख्य कसूरदारहरुलाई हुने सजायलाई आधारमानी सोही ऐनको दफा २२ को प्रतिवन्धात्मक वाक्यांश बमोजिम मूख्य कसूरदारलाई हुने सजाय सरह हुन मागदावी लिईएको छ।</w:t>
            </w:r>
          </w:p>
          <w:p w:rsidR="001D55CD" w:rsidRPr="002D1BC5" w:rsidRDefault="001D55CD" w:rsidP="006E712D">
            <w:pPr>
              <w:spacing w:after="0" w:line="240" w:lineRule="auto"/>
              <w:jc w:val="both"/>
              <w:rPr>
                <w:rFonts w:ascii="Calibri" w:eastAsia="Calibri" w:hAnsi="Calibri" w:cs="Kalimati"/>
                <w:i/>
                <w:iCs/>
                <w:sz w:val="20"/>
                <w:szCs w:val="20"/>
                <w:cs/>
                <w:lang w:bidi="ne-NP"/>
              </w:rPr>
            </w:pPr>
            <w:r w:rsidRPr="002D1BC5">
              <w:rPr>
                <w:rFonts w:ascii="Calibri" w:eastAsia="Times New Roman" w:hAnsi="Calibri" w:cs="Kalimati" w:hint="cs"/>
                <w:i/>
                <w:iCs/>
                <w:szCs w:val="20"/>
                <w:cs/>
                <w:lang w:bidi="ne-NP"/>
              </w:rPr>
              <w:t xml:space="preserve">साथै, </w:t>
            </w:r>
            <w:r w:rsidRPr="002D1BC5">
              <w:rPr>
                <w:rFonts w:ascii="Calibri" w:eastAsia="Calibri" w:hAnsi="Calibri" w:cs="Kalimati" w:hint="cs"/>
                <w:i/>
                <w:iCs/>
                <w:sz w:val="20"/>
                <w:szCs w:val="20"/>
                <w:cs/>
                <w:lang w:bidi="ne-NP"/>
              </w:rPr>
              <w:t xml:space="preserve">स्व.राधेश्याम सराफको </w:t>
            </w:r>
            <w:r w:rsidRPr="002D1BC5">
              <w:rPr>
                <w:rFonts w:ascii="Calibri" w:eastAsia="Times New Roman" w:hAnsi="Calibri" w:cs="Kalimati" w:hint="cs"/>
                <w:i/>
                <w:iCs/>
                <w:szCs w:val="20"/>
                <w:cs/>
                <w:lang w:bidi="ne-NP"/>
              </w:rPr>
              <w:t>मृत्यु भईसकेको देखिँदा भ्रष्टाचार निवारण ऐन, २०59 को दफा 46 र दफा ४७ समेतको प्रचलित कानून बमोजिम निजको हकमा अरुण कुमारला</w:t>
            </w:r>
            <w:r w:rsidRPr="002D1BC5">
              <w:rPr>
                <w:rFonts w:ascii="Calibri" w:eastAsia="Times New Roman" w:hAnsi="Calibri" w:cs="Kalimati"/>
                <w:i/>
                <w:iCs/>
                <w:szCs w:val="20"/>
                <w:cs/>
                <w:lang w:bidi="ne-NP"/>
              </w:rPr>
              <w:t xml:space="preserve">ई विगो असुल उपर गर्ने प्रयोजनार्थ प्रतिवादी </w:t>
            </w:r>
            <w:r w:rsidRPr="002D1BC5">
              <w:rPr>
                <w:rFonts w:ascii="Calibri" w:eastAsia="Times New Roman" w:hAnsi="Calibri" w:cs="Kalimati" w:hint="cs"/>
                <w:i/>
                <w:iCs/>
                <w:szCs w:val="20"/>
                <w:cs/>
                <w:lang w:bidi="ne-NP"/>
              </w:rPr>
              <w:t>बनाईएको छ।</w:t>
            </w:r>
          </w:p>
        </w:tc>
      </w:tr>
      <w:tr w:rsidR="001D55CD" w:rsidRPr="00D068AD" w:rsidTr="006E712D">
        <w:trPr>
          <w:trHeight w:val="800"/>
        </w:trPr>
        <w:tc>
          <w:tcPr>
            <w:tcW w:w="726" w:type="dxa"/>
            <w:shd w:val="clear" w:color="auto" w:fill="auto"/>
            <w:vAlign w:val="center"/>
          </w:tcPr>
          <w:p w:rsidR="001D55CD" w:rsidRPr="00D068AD" w:rsidRDefault="001D55CD" w:rsidP="006E712D">
            <w:pPr>
              <w:spacing w:after="0" w:line="240" w:lineRule="auto"/>
              <w:jc w:val="center"/>
              <w:rPr>
                <w:rFonts w:ascii="Calibri" w:eastAsia="Calibri" w:hAnsi="Calibri" w:cs="Kalimati"/>
                <w:sz w:val="20"/>
                <w:szCs w:val="20"/>
                <w:cs/>
                <w:lang w:bidi="ne-NP"/>
              </w:rPr>
            </w:pPr>
            <w:r>
              <w:rPr>
                <w:rFonts w:ascii="Calibri" w:eastAsia="Calibri" w:hAnsi="Calibri" w:cs="Kalimati" w:hint="cs"/>
                <w:sz w:val="20"/>
                <w:szCs w:val="20"/>
                <w:cs/>
                <w:lang w:bidi="ne-NP"/>
              </w:rPr>
              <w:lastRenderedPageBreak/>
              <w:t>5</w:t>
            </w:r>
          </w:p>
        </w:tc>
        <w:tc>
          <w:tcPr>
            <w:tcW w:w="2802" w:type="dxa"/>
            <w:shd w:val="clear" w:color="auto" w:fill="auto"/>
            <w:vAlign w:val="center"/>
          </w:tcPr>
          <w:p w:rsidR="001D55CD" w:rsidRPr="00D068AD" w:rsidRDefault="001D55CD" w:rsidP="006E712D">
            <w:pPr>
              <w:spacing w:after="0" w:line="240" w:lineRule="auto"/>
              <w:jc w:val="both"/>
              <w:rPr>
                <w:rFonts w:ascii="Calibri" w:eastAsia="Calibri" w:hAnsi="Calibri" w:cs="Kalimati"/>
                <w:sz w:val="20"/>
                <w:szCs w:val="20"/>
                <w:cs/>
                <w:lang w:bidi="ne-NP"/>
              </w:rPr>
            </w:pPr>
            <w:r w:rsidRPr="001A706F">
              <w:rPr>
                <w:rFonts w:ascii="Calibri" w:eastAsia="Calibri" w:hAnsi="Calibri" w:cs="Kalimati" w:hint="cs"/>
                <w:b/>
                <w:bCs/>
                <w:sz w:val="20"/>
                <w:szCs w:val="20"/>
                <w:cs/>
                <w:lang w:bidi="ne-NP"/>
              </w:rPr>
              <w:t>पतञ्जली योग पीठ तथा आयूर्वेद कम्पनी नेपाल</w:t>
            </w:r>
            <w:r w:rsidRPr="00D068AD">
              <w:rPr>
                <w:rFonts w:ascii="Calibri" w:eastAsia="Calibri" w:hAnsi="Calibri" w:cs="Kalimati" w:hint="cs"/>
                <w:sz w:val="20"/>
                <w:szCs w:val="20"/>
                <w:cs/>
                <w:lang w:bidi="ne-NP"/>
              </w:rPr>
              <w:t xml:space="preserve"> र  उक्त कम्पनीका मुख्य भई कामकाज गर्ने संस्थापक सदस्य </w:t>
            </w:r>
            <w:r w:rsidRPr="001A706F">
              <w:rPr>
                <w:rFonts w:ascii="Calibri" w:eastAsia="Calibri" w:hAnsi="Calibri" w:cs="Kalimati" w:hint="cs"/>
                <w:b/>
                <w:bCs/>
                <w:sz w:val="20"/>
                <w:szCs w:val="20"/>
                <w:cs/>
                <w:lang w:bidi="ne-NP"/>
              </w:rPr>
              <w:t>शालीग्राम सिंह</w:t>
            </w:r>
            <w:r w:rsidRPr="00D068AD">
              <w:rPr>
                <w:rFonts w:ascii="Calibri" w:eastAsia="Calibri" w:hAnsi="Calibri" w:cs="Kalimati" w:hint="cs"/>
                <w:sz w:val="20"/>
                <w:szCs w:val="20"/>
                <w:cs/>
                <w:lang w:bidi="ne-NP"/>
              </w:rPr>
              <w:t xml:space="preserve"> </w:t>
            </w:r>
          </w:p>
        </w:tc>
        <w:tc>
          <w:tcPr>
            <w:tcW w:w="2340" w:type="dxa"/>
            <w:shd w:val="clear" w:color="auto" w:fill="auto"/>
            <w:vAlign w:val="center"/>
          </w:tcPr>
          <w:p w:rsidR="001D55CD" w:rsidRPr="00D068AD" w:rsidRDefault="001D55CD" w:rsidP="006E712D">
            <w:pPr>
              <w:spacing w:after="0" w:line="240" w:lineRule="auto"/>
              <w:jc w:val="both"/>
              <w:rPr>
                <w:rFonts w:ascii="Calibri" w:eastAsia="Calibri" w:hAnsi="Calibri" w:cs="Kalimati"/>
                <w:sz w:val="20"/>
                <w:szCs w:val="20"/>
                <w:cs/>
                <w:lang w:bidi="ne-NP"/>
              </w:rPr>
            </w:pPr>
            <w:r w:rsidRPr="00D068AD">
              <w:rPr>
                <w:rFonts w:ascii="Calibri" w:eastAsia="Calibri" w:hAnsi="Calibri" w:cs="Kalimati" w:hint="cs"/>
                <w:sz w:val="20"/>
                <w:szCs w:val="20"/>
                <w:cs/>
                <w:lang w:bidi="ne-NP"/>
              </w:rPr>
              <w:t>भ्रष्टाचार निवारण ऐन, 2059 दफा १७ को मतियार भई भ्रष्टाचार निवारण ऐन, 2059 को दफा २२ बमोजिमको कसूर</w:t>
            </w:r>
          </w:p>
        </w:tc>
        <w:tc>
          <w:tcPr>
            <w:tcW w:w="4770" w:type="dxa"/>
            <w:shd w:val="clear" w:color="auto" w:fill="auto"/>
            <w:vAlign w:val="center"/>
          </w:tcPr>
          <w:p w:rsidR="001D55CD" w:rsidRPr="00D068AD" w:rsidRDefault="001D55CD" w:rsidP="006E712D">
            <w:pPr>
              <w:spacing w:after="0" w:line="240" w:lineRule="auto"/>
              <w:jc w:val="both"/>
              <w:rPr>
                <w:rFonts w:ascii="Calibri" w:eastAsia="Calibri" w:hAnsi="Calibri" w:cs="Kalimati"/>
                <w:sz w:val="20"/>
                <w:szCs w:val="20"/>
                <w:cs/>
                <w:lang w:bidi="ne-NP"/>
              </w:rPr>
            </w:pPr>
            <w:r w:rsidRPr="00D068AD">
              <w:rPr>
                <w:rFonts w:ascii="Calibri" w:eastAsia="Calibri" w:hAnsi="Calibri" w:cs="Kalimati" w:hint="cs"/>
                <w:sz w:val="20"/>
                <w:szCs w:val="20"/>
                <w:cs/>
                <w:lang w:bidi="ne-NP"/>
              </w:rPr>
              <w:t>भ्रष्टाचार निवारण ऐन, 2059 को दफा १७ ले निर्देश गरे बमोजिम विगो रु.५१,००,000।- कायम गरी सोही  ऐनको दफा ३ को उपदफा (१) को देहाय (ज) तथा भ्रष्टाचार निवारण ऐन, २०५९ (पहिलो संशोधन सहित) को दफा ३ को उपदफा (१) को देहाय (च) बमोजिम कैद र सोही ऐनको दफा ३ को उपदफा (१) बमोजिमको विगो बमोजिम जरिवाना र सोही ऐनको दफा १७ बमोजिम विगो असुल हुने सजायलाई आधारमानी सोही ऐनको</w:t>
            </w:r>
            <w:r w:rsidRPr="00D068AD">
              <w:rPr>
                <w:rFonts w:ascii="Calibri" w:eastAsia="Calibri" w:hAnsi="Calibri" w:cs="Kalimati"/>
                <w:sz w:val="20"/>
                <w:szCs w:val="20"/>
                <w:cs/>
                <w:lang w:bidi="ne-NP"/>
              </w:rPr>
              <w:t xml:space="preserve"> </w:t>
            </w:r>
            <w:r w:rsidRPr="00D068AD">
              <w:rPr>
                <w:rFonts w:ascii="Calibri" w:eastAsia="Calibri" w:hAnsi="Calibri" w:cs="Kalimati" w:hint="cs"/>
                <w:sz w:val="20"/>
                <w:szCs w:val="20"/>
                <w:cs/>
                <w:lang w:bidi="ne-NP"/>
              </w:rPr>
              <w:t>दफा २२ को प्रतिवन्धात्मक वाक्यांश बमोजिम मूख्य कसूरदारलाई हुने सजाय सरह सजाय हुन मागदावी लिईएको छ।</w:t>
            </w:r>
          </w:p>
        </w:tc>
      </w:tr>
    </w:tbl>
    <w:p w:rsidR="001D55CD" w:rsidRPr="00D068AD" w:rsidRDefault="001D55CD" w:rsidP="001D55CD">
      <w:pPr>
        <w:spacing w:after="0" w:line="240" w:lineRule="auto"/>
        <w:contextualSpacing/>
        <w:jc w:val="both"/>
        <w:rPr>
          <w:rFonts w:ascii="Fontasy Himali" w:eastAsia="Times New Roman" w:hAnsi="Fontasy Himali" w:cs="Kalimati"/>
          <w:sz w:val="24"/>
          <w:szCs w:val="24"/>
          <w:lang w:bidi="ne-NP"/>
        </w:rPr>
      </w:pPr>
    </w:p>
    <w:p w:rsidR="001D55CD" w:rsidRPr="002D1BC5" w:rsidRDefault="001D55CD" w:rsidP="001D55CD">
      <w:pPr>
        <w:spacing w:after="0" w:line="240" w:lineRule="auto"/>
        <w:jc w:val="both"/>
        <w:rPr>
          <w:rFonts w:ascii="Calibri" w:eastAsia="Times New Roman" w:hAnsi="Calibri" w:cs="Kalimati"/>
          <w:sz w:val="23"/>
          <w:szCs w:val="23"/>
          <w:lang w:bidi="ne-NP"/>
        </w:rPr>
      </w:pPr>
      <w:r w:rsidRPr="002D1BC5">
        <w:rPr>
          <w:rFonts w:ascii="Calibri" w:eastAsia="Times New Roman" w:hAnsi="Calibri" w:cs="Kalimati" w:hint="cs"/>
          <w:sz w:val="23"/>
          <w:szCs w:val="23"/>
          <w:cs/>
          <w:lang w:bidi="ne-NP"/>
        </w:rPr>
        <w:t xml:space="preserve">साथै प्रतिवादी पतञ्जली योग पीठ तथा आयूर्वेद कम्पनी नेपालले अर्का प्रतिवादी चौतारामा प्रा.लि.बाट खरिद गरेको </w:t>
      </w:r>
      <w:r w:rsidRPr="002D1BC5">
        <w:rPr>
          <w:rFonts w:ascii="Calibri" w:eastAsia="Times New Roman" w:hAnsi="Calibri" w:cs="Kalimati"/>
          <w:sz w:val="23"/>
          <w:szCs w:val="23"/>
          <w:cs/>
          <w:lang w:bidi="ne-NP"/>
        </w:rPr>
        <w:t xml:space="preserve">कुल क्षेत्रफल </w:t>
      </w:r>
      <w:r w:rsidRPr="002D1BC5">
        <w:rPr>
          <w:rFonts w:ascii="Calibri" w:eastAsia="Times New Roman" w:hAnsi="Calibri" w:cs="Kalimati" w:hint="cs"/>
          <w:sz w:val="23"/>
          <w:szCs w:val="23"/>
          <w:cs/>
          <w:lang w:bidi="ne-NP"/>
        </w:rPr>
        <w:t>85-3-0-2 रोपनी</w:t>
      </w:r>
      <w:r w:rsidRPr="002D1BC5">
        <w:rPr>
          <w:rFonts w:ascii="Calibri" w:eastAsia="Times New Roman" w:hAnsi="Calibri" w:cs="Kalimati"/>
          <w:sz w:val="23"/>
          <w:szCs w:val="23"/>
          <w:lang w:bidi="ne-NP"/>
        </w:rPr>
        <w:t> </w:t>
      </w:r>
      <w:r w:rsidRPr="002D1BC5">
        <w:rPr>
          <w:rFonts w:ascii="Calibri" w:eastAsia="Times New Roman" w:hAnsi="Calibri" w:cs="Kalimati" w:hint="cs"/>
          <w:sz w:val="23"/>
          <w:szCs w:val="23"/>
          <w:cs/>
          <w:lang w:bidi="ne-NP"/>
        </w:rPr>
        <w:t xml:space="preserve"> (85 रोपनी, 3 आना, 0 पैसा, 2 दाम)</w:t>
      </w:r>
      <w:r w:rsidRPr="002D1BC5">
        <w:rPr>
          <w:rFonts w:ascii="Calibri" w:eastAsia="Times New Roman" w:hAnsi="Calibri" w:cs="Kalimati"/>
          <w:sz w:val="23"/>
          <w:szCs w:val="23"/>
          <w:cs/>
          <w:lang w:bidi="ne-NP"/>
        </w:rPr>
        <w:t xml:space="preserve"> </w:t>
      </w:r>
      <w:r w:rsidRPr="002D1BC5">
        <w:rPr>
          <w:rFonts w:ascii="Calibri" w:eastAsia="Times New Roman" w:hAnsi="Calibri" w:cs="Kalimati" w:hint="cs"/>
          <w:sz w:val="23"/>
          <w:szCs w:val="23"/>
          <w:cs/>
          <w:lang w:bidi="ne-NP"/>
        </w:rPr>
        <w:t>जफत तथा सरकारी सार्वजनिक कायम हुने जग्गाहरु भ्रष्टाचार निवारण ऐन, 2059 को दफा 47 र अख्तियार दुरुपयोग अनुसन्धान आयोग ऐन, 2048 को दफा 29ख. समेतको प्रचलित कानून बमोजिम जफत हुन मागदावी लिई</w:t>
      </w:r>
      <w:r w:rsidRPr="002D1BC5">
        <w:rPr>
          <w:rFonts w:ascii="Calibri" w:eastAsia="Times New Roman" w:hAnsi="Calibri" w:cs="Kalimati"/>
          <w:sz w:val="23"/>
          <w:szCs w:val="23"/>
          <w:lang w:bidi="ne-NP"/>
        </w:rPr>
        <w:t xml:space="preserve"> </w:t>
      </w:r>
      <w:r w:rsidRPr="002D1BC5">
        <w:rPr>
          <w:rFonts w:ascii="Calibri" w:eastAsia="Times New Roman" w:hAnsi="Calibri" w:cs="Kalimati" w:hint="cs"/>
          <w:sz w:val="23"/>
          <w:szCs w:val="23"/>
          <w:cs/>
          <w:lang w:bidi="ne-NP"/>
        </w:rPr>
        <w:t xml:space="preserve">आरोपपत्र दायर गरिएको छ। </w:t>
      </w:r>
    </w:p>
    <w:p w:rsidR="001D55CD" w:rsidRPr="002D1BC5" w:rsidRDefault="001D55CD" w:rsidP="001D55CD">
      <w:pPr>
        <w:spacing w:after="0" w:line="240" w:lineRule="auto"/>
        <w:jc w:val="both"/>
        <w:rPr>
          <w:rFonts w:ascii="Calibri" w:eastAsia="Times New Roman" w:hAnsi="Calibri" w:cs="Kalimati"/>
          <w:sz w:val="23"/>
          <w:szCs w:val="23"/>
          <w:lang w:bidi="ne-NP"/>
        </w:rPr>
      </w:pPr>
    </w:p>
    <w:p w:rsidR="001D55CD" w:rsidRPr="002D1BC5" w:rsidRDefault="001D55CD" w:rsidP="001D55CD">
      <w:pPr>
        <w:spacing w:after="0" w:line="240" w:lineRule="auto"/>
        <w:jc w:val="right"/>
        <w:rPr>
          <w:rFonts w:ascii="Kokila" w:eastAsia="SimSun" w:hAnsi="Kokila" w:cs="Kalimati"/>
          <w:b/>
          <w:bCs/>
          <w:sz w:val="23"/>
          <w:szCs w:val="23"/>
          <w:u w:val="single"/>
          <w:lang w:val="en-GB" w:bidi="ne-NP"/>
        </w:rPr>
      </w:pPr>
      <w:r w:rsidRPr="002D1BC5">
        <w:rPr>
          <w:rFonts w:ascii="Times New Roman" w:eastAsia="SimSun" w:hAnsi="Times New Roman" w:cs="Kalimati" w:hint="cs"/>
          <w:sz w:val="23"/>
          <w:szCs w:val="23"/>
          <w:cs/>
          <w:lang w:bidi="hi-IN"/>
        </w:rPr>
        <w:t>प्रवक्ता</w:t>
      </w:r>
      <w:r w:rsidRPr="002D1BC5">
        <w:rPr>
          <w:rFonts w:ascii="Times New Roman" w:eastAsia="SimSun" w:hAnsi="Times New Roman" w:cs="Kalimati" w:hint="cs"/>
          <w:sz w:val="23"/>
          <w:szCs w:val="23"/>
          <w:cs/>
          <w:lang w:bidi="ne-NP"/>
        </w:rPr>
        <w:t xml:space="preserve">   </w:t>
      </w:r>
      <w:r w:rsidRPr="002D1BC5">
        <w:rPr>
          <w:rFonts w:ascii="Times New Roman" w:eastAsia="SimSun" w:hAnsi="Times New Roman" w:cs="Kalimati"/>
          <w:sz w:val="23"/>
          <w:szCs w:val="23"/>
        </w:rPr>
        <w:br/>
      </w:r>
      <w:r w:rsidRPr="002D1BC5">
        <w:rPr>
          <w:rFonts w:ascii="Times New Roman" w:eastAsia="SimSun" w:hAnsi="Times New Roman" w:cs="Kalimati" w:hint="cs"/>
          <w:sz w:val="23"/>
          <w:szCs w:val="23"/>
          <w:cs/>
          <w:lang w:bidi="ne-NP"/>
        </w:rPr>
        <w:t>राजेन्द्र कुमार पौडेल</w:t>
      </w:r>
    </w:p>
    <w:p w:rsidR="001D55CD" w:rsidRPr="002D1BC5" w:rsidRDefault="001D55CD" w:rsidP="001D55CD">
      <w:pPr>
        <w:spacing w:after="0" w:line="240" w:lineRule="auto"/>
        <w:rPr>
          <w:sz w:val="23"/>
          <w:szCs w:val="23"/>
        </w:rPr>
      </w:pPr>
    </w:p>
    <w:p w:rsidR="001D55CD" w:rsidRPr="00E66C4D" w:rsidRDefault="001D55CD" w:rsidP="002169B9">
      <w:pPr>
        <w:spacing w:after="0" w:line="240" w:lineRule="auto"/>
        <w:jc w:val="both"/>
        <w:rPr>
          <w:rFonts w:ascii="Calibri" w:eastAsia="Calibri" w:hAnsi="Calibri" w:cs="Kalimati"/>
          <w:b/>
          <w:bCs/>
          <w:sz w:val="20"/>
          <w:lang w:bidi="ne-NP"/>
        </w:rPr>
        <w:sectPr w:rsidR="001D55CD" w:rsidRPr="00E66C4D" w:rsidSect="00991FF2">
          <w:footerReference w:type="default" r:id="rId9"/>
          <w:pgSz w:w="11906" w:h="16838" w:code="9"/>
          <w:pgMar w:top="1152" w:right="720" w:bottom="720" w:left="1008" w:header="720" w:footer="720" w:gutter="0"/>
          <w:cols w:space="720"/>
          <w:docGrid w:linePitch="360"/>
        </w:sectPr>
      </w:pPr>
    </w:p>
    <w:p w:rsidR="00E66C4D" w:rsidRPr="00E66C4D" w:rsidRDefault="00BF725A" w:rsidP="002169B9">
      <w:pPr>
        <w:spacing w:after="0" w:line="240" w:lineRule="auto"/>
        <w:jc w:val="center"/>
        <w:rPr>
          <w:rFonts w:ascii="Mangal" w:eastAsia="Times New Roman" w:hAnsi="Mangal" w:cs="Kalimati"/>
          <w:sz w:val="24"/>
          <w:szCs w:val="24"/>
          <w:lang w:bidi="ne-NP"/>
        </w:rPr>
      </w:pPr>
      <w:r>
        <w:rPr>
          <w:rFonts w:ascii="Mangal" w:eastAsia="Times New Roman" w:hAnsi="Mangal" w:cs="Kalimati"/>
          <w:noProof/>
          <w:sz w:val="24"/>
          <w:szCs w:val="24"/>
          <w:lang w:bidi="ne-NP"/>
        </w:rPr>
        <w:lastRenderedPageBreak/>
        <mc:AlternateContent>
          <mc:Choice Requires="wpg">
            <w:drawing>
              <wp:anchor distT="0" distB="0" distL="114300" distR="114300" simplePos="0" relativeHeight="251663360" behindDoc="0" locked="0" layoutInCell="1" allowOverlap="1" wp14:anchorId="64A69944" wp14:editId="6652AEFA">
                <wp:simplePos x="0" y="0"/>
                <wp:positionH relativeFrom="column">
                  <wp:posOffset>-476250</wp:posOffset>
                </wp:positionH>
                <wp:positionV relativeFrom="paragraph">
                  <wp:posOffset>-609600</wp:posOffset>
                </wp:positionV>
                <wp:extent cx="13773785" cy="9358630"/>
                <wp:effectExtent l="0" t="0" r="18415" b="13970"/>
                <wp:wrapNone/>
                <wp:docPr id="323" name="Group 323"/>
                <wp:cNvGraphicFramePr/>
                <a:graphic xmlns:a="http://schemas.openxmlformats.org/drawingml/2006/main">
                  <a:graphicData uri="http://schemas.microsoft.com/office/word/2010/wordprocessingGroup">
                    <wpg:wgp>
                      <wpg:cNvGrpSpPr/>
                      <wpg:grpSpPr>
                        <a:xfrm>
                          <a:off x="0" y="0"/>
                          <a:ext cx="13773785" cy="9358630"/>
                          <a:chOff x="0" y="0"/>
                          <a:chExt cx="13925067" cy="9561368"/>
                        </a:xfrm>
                      </wpg:grpSpPr>
                      <wps:wsp>
                        <wps:cNvPr id="7" name="AutoShape 8"/>
                        <wps:cNvSpPr>
                          <a:spLocks noChangeArrowheads="1"/>
                        </wps:cNvSpPr>
                        <wps:spPr bwMode="auto">
                          <a:xfrm>
                            <a:off x="6086901" y="5704764"/>
                            <a:ext cx="712382" cy="222250"/>
                          </a:xfrm>
                          <a:prstGeom prst="rightArrow">
                            <a:avLst>
                              <a:gd name="adj1" fmla="val 50000"/>
                              <a:gd name="adj2" fmla="val 96786"/>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2" name="Text Box 3"/>
                        <wps:cNvSpPr txBox="1">
                          <a:spLocks noChangeArrowheads="1"/>
                        </wps:cNvSpPr>
                        <wps:spPr bwMode="auto">
                          <a:xfrm>
                            <a:off x="40943" y="504967"/>
                            <a:ext cx="5996305" cy="3572244"/>
                          </a:xfrm>
                          <a:prstGeom prst="rect">
                            <a:avLst/>
                          </a:prstGeom>
                          <a:solidFill>
                            <a:schemeClr val="tx2">
                              <a:lumMod val="40000"/>
                              <a:lumOff val="60000"/>
                            </a:schemeClr>
                          </a:solidFill>
                          <a:ln w="9525">
                            <a:solidFill>
                              <a:srgbClr val="000000"/>
                            </a:solidFill>
                            <a:miter lim="800000"/>
                            <a:headEnd/>
                            <a:tailEnd/>
                          </a:ln>
                        </wps:spPr>
                        <wps:txbx>
                          <w:txbxContent>
                            <w:p w:rsidR="002E6C31" w:rsidRPr="002E6C31" w:rsidRDefault="002E6C31" w:rsidP="002E6C31">
                              <w:pPr>
                                <w:spacing w:after="0"/>
                                <w:ind w:left="90"/>
                                <w:jc w:val="center"/>
                                <w:rPr>
                                  <w:rFonts w:ascii="Mangal" w:eastAsia="Times New Roman" w:hAnsi="Mangal" w:cs="Kalimati"/>
                                  <w:b/>
                                  <w:bCs/>
                                  <w:sz w:val="20"/>
                                  <w:szCs w:val="20"/>
                                  <w:u w:val="single"/>
                                  <w:lang w:bidi="ne-NP"/>
                                </w:rPr>
                              </w:pPr>
                              <w:r w:rsidRPr="002E6C31">
                                <w:rPr>
                                  <w:rFonts w:ascii="Mangal" w:eastAsia="Times New Roman" w:hAnsi="Mangal" w:cs="Kalimati" w:hint="cs"/>
                                  <w:b/>
                                  <w:bCs/>
                                  <w:sz w:val="20"/>
                                  <w:szCs w:val="20"/>
                                  <w:u w:val="single"/>
                                  <w:cs/>
                                  <w:lang w:bidi="ne-NP"/>
                                </w:rPr>
                                <w:t>कसूरजन्य कार्य</w:t>
                              </w:r>
                              <w:r w:rsidRPr="002E6C31">
                                <w:rPr>
                                  <w:rFonts w:ascii="Mangal" w:eastAsia="Times New Roman" w:hAnsi="Mangal" w:cs="Kalimati"/>
                                  <w:b/>
                                  <w:bCs/>
                                  <w:sz w:val="20"/>
                                  <w:szCs w:val="20"/>
                                  <w:u w:val="single"/>
                                  <w:lang w:bidi="ne-NP"/>
                                </w:rPr>
                                <w:t xml:space="preserve"> </w:t>
                              </w:r>
                              <w:r w:rsidRPr="002E6C31">
                                <w:rPr>
                                  <w:rFonts w:ascii="Mangal" w:eastAsia="Times New Roman" w:hAnsi="Mangal" w:cs="Kalimati" w:hint="cs"/>
                                  <w:b/>
                                  <w:bCs/>
                                  <w:sz w:val="20"/>
                                  <w:szCs w:val="20"/>
                                  <w:u w:val="single"/>
                                  <w:cs/>
                                  <w:lang w:bidi="ne-NP"/>
                                </w:rPr>
                                <w:t>1</w:t>
                              </w:r>
                            </w:p>
                            <w:p w:rsidR="002E6C31" w:rsidRPr="002E6C31" w:rsidRDefault="002E6C31" w:rsidP="002E6C31">
                              <w:pPr>
                                <w:spacing w:after="0"/>
                                <w:ind w:left="90"/>
                                <w:jc w:val="center"/>
                                <w:rPr>
                                  <w:rFonts w:ascii="Mangal" w:eastAsia="Times New Roman" w:hAnsi="Mangal" w:cs="Kalimati"/>
                                  <w:b/>
                                  <w:bCs/>
                                  <w:sz w:val="20"/>
                                  <w:szCs w:val="20"/>
                                  <w:u w:val="single"/>
                                  <w:lang w:bidi="ne-NP"/>
                                </w:rPr>
                              </w:pPr>
                              <w:r w:rsidRPr="002E6C31">
                                <w:rPr>
                                  <w:rFonts w:ascii="Mangal" w:eastAsia="Times New Roman" w:hAnsi="Mangal" w:cs="Kalimati" w:hint="cs"/>
                                  <w:b/>
                                  <w:bCs/>
                                  <w:sz w:val="20"/>
                                  <w:szCs w:val="20"/>
                                  <w:u w:val="single"/>
                                  <w:cs/>
                                  <w:lang w:bidi="ne-NP"/>
                                </w:rPr>
                                <w:t>पतञ्जली योग पीठ तथा आयूर्वेद कम्पनी नेपालको नाममा हदभन्दा बढी जग्गा खरिद गर्ने गराउने कार्य</w:t>
                              </w:r>
                              <w:r w:rsidRPr="002E6C31">
                                <w:rPr>
                                  <w:rFonts w:ascii="Mangal" w:eastAsia="Times New Roman" w:hAnsi="Mangal" w:cs="Kalimati"/>
                                  <w:b/>
                                  <w:bCs/>
                                  <w:sz w:val="20"/>
                                  <w:szCs w:val="20"/>
                                  <w:u w:val="single"/>
                                  <w:lang w:bidi="ne-NP"/>
                                </w:rPr>
                                <w:t xml:space="preserve"> </w:t>
                              </w:r>
                              <w:r w:rsidRPr="002E6C31">
                                <w:rPr>
                                  <w:rFonts w:ascii="Mangal" w:eastAsia="Times New Roman" w:hAnsi="Mangal" w:cs="Kalimati" w:hint="cs"/>
                                  <w:b/>
                                  <w:bCs/>
                                  <w:sz w:val="20"/>
                                  <w:szCs w:val="20"/>
                                  <w:u w:val="single"/>
                                  <w:cs/>
                                  <w:lang w:bidi="ne-NP"/>
                                </w:rPr>
                                <w:t>अन्तर्गत बदनियत राखी गलत लिखत तयार गरे गराएका सम्वन्धमाः</w:t>
                              </w:r>
                            </w:p>
                            <w:p w:rsidR="002E6C31" w:rsidRPr="002E6C31" w:rsidRDefault="002E6C31" w:rsidP="002E6C31">
                              <w:pPr>
                                <w:numPr>
                                  <w:ilvl w:val="0"/>
                                  <w:numId w:val="2"/>
                                </w:numPr>
                                <w:spacing w:after="0"/>
                                <w:ind w:left="180" w:hanging="180"/>
                                <w:jc w:val="both"/>
                                <w:rPr>
                                  <w:rFonts w:ascii="Calibri" w:eastAsia="Times New Roman" w:hAnsi="Calibri" w:cs="Kalimati"/>
                                  <w:sz w:val="20"/>
                                  <w:szCs w:val="20"/>
                                  <w:lang w:bidi="ne-NP"/>
                                </w:rPr>
                              </w:pPr>
                              <w:r w:rsidRPr="002E6C31">
                                <w:rPr>
                                  <w:rFonts w:ascii="Calibri" w:eastAsia="Times New Roman" w:hAnsi="Calibri" w:cs="Kalimati" w:hint="cs"/>
                                  <w:sz w:val="20"/>
                                  <w:szCs w:val="20"/>
                                  <w:cs/>
                                  <w:lang w:bidi="ne-NP"/>
                                </w:rPr>
                                <w:t xml:space="preserve">पतञ्जली योग पीठ तथा आयूर्वेद कम्पनी नेपालको नाममा भूमि सम्बन्धी ऐन, २०२१ को दफा ७ र दफा ८ ले तोकिदिएको अधिकतम हदभन्दा बढी जग्गाको लिखत पारित गरे गराएको। </w:t>
                              </w:r>
                            </w:p>
                            <w:p w:rsidR="002E6C31" w:rsidRPr="002E6C31" w:rsidRDefault="002E6C31" w:rsidP="002E6C31">
                              <w:pPr>
                                <w:numPr>
                                  <w:ilvl w:val="0"/>
                                  <w:numId w:val="2"/>
                                </w:numPr>
                                <w:spacing w:after="0"/>
                                <w:ind w:left="180" w:hanging="180"/>
                                <w:jc w:val="both"/>
                                <w:rPr>
                                  <w:rFonts w:ascii="Calibri" w:eastAsia="Times New Roman" w:hAnsi="Calibri" w:cs="Kalimati"/>
                                  <w:sz w:val="20"/>
                                  <w:szCs w:val="20"/>
                                  <w:lang w:bidi="ne-NP"/>
                                </w:rPr>
                              </w:pPr>
                              <w:r w:rsidRPr="002E6C31">
                                <w:rPr>
                                  <w:rFonts w:ascii="Calibri" w:eastAsia="Times New Roman" w:hAnsi="Calibri" w:cs="Kalimati" w:hint="cs"/>
                                  <w:sz w:val="20"/>
                                  <w:szCs w:val="20"/>
                                  <w:cs/>
                                  <w:lang w:bidi="ne-NP"/>
                                </w:rPr>
                                <w:t xml:space="preserve">उक्त कम्पनीको नाममा मिति 2064।08।24 गते जग्गा खरिद हुन शुरु भई मिति 2065।09।27 सम्ममा काभ्रेपलाञ्चोक जिल्लाको साविक साँगा, महेन्द्रज्योति र चलालगणेशस्थान गा.वि.स.मा जम्मा क्षेत्रफल 554-5-1-0 रोपनी (554 रोपनी 5 आना १ पैसा) जग्गाको लिखत पारित गरे गराएको।  </w:t>
                              </w:r>
                            </w:p>
                            <w:p w:rsidR="002E6C31" w:rsidRPr="002E6C31" w:rsidRDefault="002E6C31" w:rsidP="002E6C31">
                              <w:pPr>
                                <w:numPr>
                                  <w:ilvl w:val="0"/>
                                  <w:numId w:val="2"/>
                                </w:numPr>
                                <w:spacing w:after="0"/>
                                <w:ind w:left="180" w:hanging="180"/>
                                <w:jc w:val="both"/>
                                <w:rPr>
                                  <w:rFonts w:ascii="Calibri" w:eastAsia="Times New Roman" w:hAnsi="Calibri" w:cs="Kalimati"/>
                                  <w:sz w:val="20"/>
                                  <w:szCs w:val="20"/>
                                  <w:lang w:bidi="ne-NP"/>
                                </w:rPr>
                              </w:pPr>
                              <w:r w:rsidRPr="002E6C31">
                                <w:rPr>
                                  <w:rFonts w:ascii="Calibri" w:eastAsia="Times New Roman" w:hAnsi="Calibri" w:cs="Kalimati" w:hint="cs"/>
                                  <w:sz w:val="20"/>
                                  <w:szCs w:val="20"/>
                                  <w:cs/>
                                  <w:lang w:bidi="ne-NP"/>
                                </w:rPr>
                                <w:t xml:space="preserve">उक्त पारित लिखतको आधारमा जग्गाधनी दर्ता श्रेष्ता र जग्गाधनी दर्ता प्रमाण पूर्जा समेत तयार गरी प्रमाणित गरे गराएको। </w:t>
                              </w:r>
                            </w:p>
                            <w:p w:rsidR="002E6C31" w:rsidRPr="002E6C31" w:rsidRDefault="002E6C31" w:rsidP="002E6C31">
                              <w:pPr>
                                <w:numPr>
                                  <w:ilvl w:val="0"/>
                                  <w:numId w:val="2"/>
                                </w:numPr>
                                <w:spacing w:after="0"/>
                                <w:ind w:left="180" w:hanging="180"/>
                                <w:jc w:val="both"/>
                                <w:rPr>
                                  <w:rFonts w:ascii="Calibri" w:eastAsia="Times New Roman" w:hAnsi="Calibri" w:cs="Kalimati"/>
                                  <w:sz w:val="20"/>
                                  <w:szCs w:val="20"/>
                                  <w:lang w:bidi="ne-NP"/>
                                </w:rPr>
                              </w:pPr>
                              <w:r w:rsidRPr="002E6C31">
                                <w:rPr>
                                  <w:rFonts w:ascii="Calibri" w:eastAsia="Times New Roman" w:hAnsi="Calibri" w:cs="Kalimati" w:hint="cs"/>
                                  <w:color w:val="000000"/>
                                  <w:sz w:val="20"/>
                                  <w:szCs w:val="20"/>
                                  <w:cs/>
                                  <w:lang w:bidi="ne-NP"/>
                                </w:rPr>
                                <w:t xml:space="preserve">उक्त कम्पनीको नाममा पारित भएको साविक </w:t>
                              </w:r>
                              <w:r w:rsidRPr="002E6C31">
                                <w:rPr>
                                  <w:rFonts w:ascii="Calibri" w:eastAsia="Times New Roman" w:hAnsi="Calibri" w:cs="Kalimati"/>
                                  <w:color w:val="000000"/>
                                  <w:sz w:val="20"/>
                                  <w:szCs w:val="20"/>
                                  <w:cs/>
                                  <w:lang w:bidi="ne-NP"/>
                                </w:rPr>
                                <w:t>साँगा</w:t>
                              </w:r>
                              <w:r w:rsidRPr="002E6C31">
                                <w:rPr>
                                  <w:rFonts w:ascii="Calibri" w:eastAsia="Times New Roman" w:hAnsi="Calibri" w:cs="Kalimati" w:hint="cs"/>
                                  <w:color w:val="000000"/>
                                  <w:sz w:val="20"/>
                                  <w:szCs w:val="20"/>
                                  <w:cs/>
                                  <w:lang w:bidi="ne-NP"/>
                                </w:rPr>
                                <w:t xml:space="preserve"> र</w:t>
                              </w:r>
                              <w:r w:rsidRPr="002E6C31">
                                <w:rPr>
                                  <w:rFonts w:ascii="Calibri" w:eastAsia="Times New Roman" w:hAnsi="Calibri" w:cs="Kalimati"/>
                                  <w:color w:val="000000"/>
                                  <w:sz w:val="20"/>
                                  <w:szCs w:val="20"/>
                                  <w:lang w:bidi="ne-NP"/>
                                </w:rPr>
                                <w:t xml:space="preserve"> </w:t>
                              </w:r>
                              <w:r w:rsidRPr="002E6C31">
                                <w:rPr>
                                  <w:rFonts w:ascii="Calibri" w:eastAsia="Times New Roman" w:hAnsi="Calibri" w:cs="Kalimati"/>
                                  <w:color w:val="000000"/>
                                  <w:sz w:val="20"/>
                                  <w:szCs w:val="20"/>
                                  <w:cs/>
                                  <w:lang w:bidi="ne-NP"/>
                                </w:rPr>
                                <w:t>महेन्द्रज्योत</w:t>
                              </w:r>
                              <w:r w:rsidRPr="002E6C31">
                                <w:rPr>
                                  <w:rFonts w:ascii="Calibri" w:eastAsia="Times New Roman" w:hAnsi="Calibri" w:cs="Kalimati" w:hint="cs"/>
                                  <w:color w:val="000000"/>
                                  <w:sz w:val="20"/>
                                  <w:szCs w:val="20"/>
                                  <w:cs/>
                                  <w:lang w:bidi="ne-NP"/>
                                </w:rPr>
                                <w:t>ि गा.वि.स.को कुल क्षेत्रफल 314-15-2-1 रोपनी (314 रोपनी 15 आना 2 पैसा 1 दाम) रोपनी जग्गाहरु मध्ये 252-3-1-0.25 रोपनी (252 रोपनी 3 आना 1 पैसा 0.25 दाम) रोपनी जग्गाको जग्गाधनी गुठी संस्थान हिटिचोक सदावर्त गुठी भई उक्त कम्पनी मोही रहेको।</w:t>
                              </w:r>
                            </w:p>
                            <w:p w:rsidR="0008465F" w:rsidRPr="00C71CF4" w:rsidRDefault="0008465F" w:rsidP="002E6C31">
                              <w:pPr>
                                <w:spacing w:after="0"/>
                                <w:ind w:left="180"/>
                                <w:jc w:val="both"/>
                                <w:rPr>
                                  <w:rFonts w:cs="Kalimati"/>
                                  <w:sz w:val="20"/>
                                </w:rPr>
                              </w:pP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0" y="5036024"/>
                            <a:ext cx="6049468" cy="4518276"/>
                          </a:xfrm>
                          <a:prstGeom prst="rect">
                            <a:avLst/>
                          </a:prstGeom>
                          <a:solidFill>
                            <a:srgbClr val="EC7ED7"/>
                          </a:solidFill>
                          <a:ln w="9525">
                            <a:solidFill>
                              <a:srgbClr val="000000"/>
                            </a:solidFill>
                            <a:miter lim="800000"/>
                            <a:headEnd/>
                            <a:tailEnd/>
                          </a:ln>
                        </wps:spPr>
                        <wps:txbx>
                          <w:txbxContent>
                            <w:p w:rsidR="002E6C31" w:rsidRPr="002E6C31" w:rsidRDefault="002E6C31" w:rsidP="002E6C31">
                              <w:pPr>
                                <w:keepNext/>
                                <w:keepLines/>
                                <w:spacing w:after="0"/>
                                <w:jc w:val="center"/>
                                <w:outlineLvl w:val="1"/>
                                <w:rPr>
                                  <w:rFonts w:ascii="Mangal" w:eastAsia="Times New Roman" w:hAnsi="Mangal" w:cs="Kalimati"/>
                                  <w:b/>
                                  <w:bCs/>
                                  <w:color w:val="000000"/>
                                  <w:sz w:val="20"/>
                                  <w:szCs w:val="20"/>
                                  <w:u w:val="single"/>
                                  <w:lang w:bidi="ne-NP"/>
                                </w:rPr>
                              </w:pPr>
                              <w:r w:rsidRPr="002E6C31">
                                <w:rPr>
                                  <w:rFonts w:ascii="Mangal" w:eastAsia="Times New Roman" w:hAnsi="Mangal" w:cs="Kalimati" w:hint="cs"/>
                                  <w:b/>
                                  <w:bCs/>
                                  <w:color w:val="000000"/>
                                  <w:sz w:val="20"/>
                                  <w:szCs w:val="20"/>
                                  <w:u w:val="single"/>
                                  <w:cs/>
                                  <w:lang w:bidi="ne-NP"/>
                                </w:rPr>
                                <w:t>कसूरजन्य कार्य 2</w:t>
                              </w:r>
                            </w:p>
                            <w:p w:rsidR="002E6C31" w:rsidRPr="002E6C31" w:rsidRDefault="002E6C31" w:rsidP="002E6C31">
                              <w:pPr>
                                <w:keepNext/>
                                <w:keepLines/>
                                <w:spacing w:after="0"/>
                                <w:jc w:val="center"/>
                                <w:outlineLvl w:val="1"/>
                                <w:rPr>
                                  <w:rFonts w:ascii="Mangal" w:eastAsia="Times New Roman" w:hAnsi="Mangal" w:cs="Kalimati"/>
                                  <w:b/>
                                  <w:bCs/>
                                  <w:color w:val="000000"/>
                                  <w:sz w:val="20"/>
                                  <w:szCs w:val="20"/>
                                  <w:u w:val="single"/>
                                  <w:lang w:bidi="ne-NP"/>
                                </w:rPr>
                              </w:pPr>
                              <w:r w:rsidRPr="002E6C31">
                                <w:rPr>
                                  <w:rFonts w:ascii="Mangal" w:eastAsia="Times New Roman" w:hAnsi="Mangal" w:cs="Kalimati" w:hint="cs"/>
                                  <w:b/>
                                  <w:bCs/>
                                  <w:color w:val="000000"/>
                                  <w:sz w:val="20"/>
                                  <w:szCs w:val="20"/>
                                  <w:u w:val="single"/>
                                  <w:cs/>
                                  <w:lang w:bidi="ne-NP"/>
                                </w:rPr>
                                <w:t>मालपोत कार्यालय, काभ्रेपलाञ्चोकबाट पतञ्जली योग पीठ तथा आयूर्वेद कम्पनी नेपालको नाममा रहेको जफत तथा सरकारी सार्वजनिक कायम हुने प्रकृतीको हदभन्दा बढी जग्गासमेतको धितो लिखत पारित गरी गराई बदनियत राखी तत्कालिन सनराईज बैंक लिमिटेड (हाल लक्ष्मी सनराईज बैक)बाट ऋण प्रवाह गरे गराएको सम्वन्धमा</w:t>
                              </w:r>
                            </w:p>
                            <w:p w:rsidR="002E6C31" w:rsidRPr="002E6C31" w:rsidRDefault="002E6C31" w:rsidP="002E6C31">
                              <w:pPr>
                                <w:numPr>
                                  <w:ilvl w:val="0"/>
                                  <w:numId w:val="1"/>
                                </w:numPr>
                                <w:spacing w:after="0"/>
                                <w:ind w:left="270" w:hanging="270"/>
                                <w:jc w:val="both"/>
                                <w:rPr>
                                  <w:rFonts w:ascii="Calibri" w:eastAsia="Calibri" w:hAnsi="Calibri" w:cs="Kalimati"/>
                                  <w:sz w:val="20"/>
                                  <w:szCs w:val="20"/>
                                  <w:lang w:bidi="ne-NP"/>
                                </w:rPr>
                              </w:pPr>
                              <w:r w:rsidRPr="002E6C31">
                                <w:rPr>
                                  <w:rFonts w:ascii="Calibri" w:eastAsia="Calibri" w:hAnsi="Calibri" w:cs="Kalimati" w:hint="cs"/>
                                  <w:sz w:val="20"/>
                                  <w:szCs w:val="20"/>
                                  <w:cs/>
                                  <w:lang w:bidi="ne-NP"/>
                                </w:rPr>
                                <w:t>मालपोत कार्यालय, काभ्रेपलाञ्चोकको र.नं. 10377, मिति 2065।11।15 को लिखतबाट पतञ्जली योगपीठ तथा आयूर्वेद कम्पनी नेपालका नाममा सनराईज बैंक लिमिटेडबाट स्वीकृत ओभरड्राफ्ट (</w:t>
                              </w:r>
                              <w:r w:rsidRPr="002E6C31">
                                <w:rPr>
                                  <w:rFonts w:ascii="Calibri" w:eastAsia="Calibri" w:hAnsi="Calibri" w:cs="Kalimati"/>
                                  <w:sz w:val="20"/>
                                  <w:szCs w:val="20"/>
                                  <w:lang w:bidi="ne-NP"/>
                                </w:rPr>
                                <w:t>Overdraft</w:t>
                              </w:r>
                              <w:r w:rsidRPr="002E6C31">
                                <w:rPr>
                                  <w:rFonts w:ascii="Calibri" w:eastAsia="Calibri" w:hAnsi="Calibri" w:cs="Kalimati" w:hint="cs"/>
                                  <w:sz w:val="20"/>
                                  <w:szCs w:val="20"/>
                                  <w:cs/>
                                  <w:lang w:bidi="ne-NP"/>
                                </w:rPr>
                                <w:t>) रु. २,००,००,०००।</w:t>
                              </w:r>
                              <w:r w:rsidRPr="002E6C31">
                                <w:rPr>
                                  <w:rFonts w:ascii="Calibri" w:eastAsia="Calibri" w:hAnsi="Calibri" w:cs="Kalimati"/>
                                  <w:sz w:val="20"/>
                                  <w:szCs w:val="20"/>
                                  <w:cs/>
                                  <w:lang w:bidi="ne-NP"/>
                                </w:rPr>
                                <w:t>–</w:t>
                              </w:r>
                              <w:r w:rsidRPr="002E6C31">
                                <w:rPr>
                                  <w:rFonts w:ascii="Calibri" w:eastAsia="Calibri" w:hAnsi="Calibri" w:cs="Kalimati" w:hint="cs"/>
                                  <w:sz w:val="20"/>
                                  <w:szCs w:val="20"/>
                                  <w:cs/>
                                  <w:lang w:bidi="ne-NP"/>
                                </w:rPr>
                                <w:t xml:space="preserve"> (अक्षरेपी दुई करोड रुपैया मात्र)को कर्जा सुविधाको सुरक्षणवापत उक्त कम्पनीको नाममा रहेको साविक चलालगणेशस्थान गा.वि.स.को २०६-४-२-३ रोपनी जग्गा सनराईज बैंक लिमिटेडको नाममा धितो लिखत पारित गरे गराएको।</w:t>
                              </w:r>
                            </w:p>
                            <w:p w:rsidR="002E6C31" w:rsidRPr="002E6C31" w:rsidRDefault="002E6C31" w:rsidP="002E6C31">
                              <w:pPr>
                                <w:numPr>
                                  <w:ilvl w:val="0"/>
                                  <w:numId w:val="1"/>
                                </w:numPr>
                                <w:spacing w:after="0"/>
                                <w:ind w:left="270" w:hanging="270"/>
                                <w:jc w:val="both"/>
                                <w:rPr>
                                  <w:rFonts w:ascii="Calibri" w:eastAsia="Calibri" w:hAnsi="Calibri" w:cs="Kalimati"/>
                                  <w:sz w:val="20"/>
                                  <w:szCs w:val="20"/>
                                  <w:lang w:bidi="ne-NP"/>
                                </w:rPr>
                              </w:pPr>
                              <w:r w:rsidRPr="002E6C31">
                                <w:rPr>
                                  <w:rFonts w:ascii="Calibri" w:eastAsia="Calibri" w:hAnsi="Calibri" w:cs="Kalimati" w:hint="cs"/>
                                  <w:sz w:val="20"/>
                                  <w:szCs w:val="20"/>
                                  <w:cs/>
                                  <w:lang w:bidi="ne-NP"/>
                                </w:rPr>
                                <w:t>मालपोत कार्यालय, काभ्रेपलाञ्चोकको र.नं. 10457, मिति 2065।11।16 को लिखतबाट पतञ्जली योगपीठ तथा आयूर्वेद कम्पनी नेपालका नाममा सनराईज बैंक लिमिटेडबाट स्वीकृत ओभरड्राफ्ट (</w:t>
                              </w:r>
                              <w:r w:rsidRPr="002E6C31">
                                <w:rPr>
                                  <w:rFonts w:ascii="Calibri" w:eastAsia="Calibri" w:hAnsi="Calibri" w:cs="Kalimati"/>
                                  <w:sz w:val="20"/>
                                  <w:szCs w:val="20"/>
                                  <w:lang w:bidi="ne-NP"/>
                                </w:rPr>
                                <w:t>Overdraft</w:t>
                              </w:r>
                              <w:r w:rsidRPr="002E6C31">
                                <w:rPr>
                                  <w:rFonts w:ascii="Calibri" w:eastAsia="Calibri" w:hAnsi="Calibri" w:cs="Kalimati" w:hint="cs"/>
                                  <w:sz w:val="20"/>
                                  <w:szCs w:val="20"/>
                                  <w:cs/>
                                  <w:lang w:bidi="ne-NP"/>
                                </w:rPr>
                                <w:t>) रु. ८,००,००,०००।</w:t>
                              </w:r>
                              <w:r w:rsidRPr="002E6C31">
                                <w:rPr>
                                  <w:rFonts w:ascii="Calibri" w:eastAsia="Calibri" w:hAnsi="Calibri" w:cs="Kalimati"/>
                                  <w:sz w:val="20"/>
                                  <w:szCs w:val="20"/>
                                  <w:cs/>
                                  <w:lang w:bidi="ne-NP"/>
                                </w:rPr>
                                <w:t>–</w:t>
                              </w:r>
                              <w:r w:rsidRPr="002E6C31">
                                <w:rPr>
                                  <w:rFonts w:ascii="Calibri" w:eastAsia="Calibri" w:hAnsi="Calibri" w:cs="Kalimati" w:hint="cs"/>
                                  <w:sz w:val="20"/>
                                  <w:szCs w:val="20"/>
                                  <w:cs/>
                                  <w:lang w:bidi="ne-NP"/>
                                </w:rPr>
                                <w:t xml:space="preserve"> (अक्षरेपी आठ करोड रुपैया मात्र)को कर्जा सुविधाको सुरक्षणवापत जग्गावाला गुठी संस्थान हिटिचोक सदावर्त गुठीको नाममा दर्ता भई पतञ्जली योग पीठ तथा आयूर्वेद कम्पनी नेपालको नाममा मोही कायम भएको साविक साँगा र महेन्द्रज्योति गा.वि.स.को २५२-३-१-०.२५ रोपनी र पतञ्जली योग पीठ तथा आयुर्वेद कम्पनी नेपालको नाममा रहेको साविक साँगा र महेन्द्रज्योति गा.वि.स.को ६२-१२-२-०.२५ रोपनी जग्गा सनराईज बैंक लिमिटेडको नाममा धितो लिखत पारित गरे गराएको। </w:t>
                              </w:r>
                            </w:p>
                            <w:p w:rsidR="002E6C31" w:rsidRPr="002E6C31" w:rsidRDefault="002E6C31" w:rsidP="002E6C31">
                              <w:pPr>
                                <w:numPr>
                                  <w:ilvl w:val="0"/>
                                  <w:numId w:val="1"/>
                                </w:numPr>
                                <w:spacing w:after="0"/>
                                <w:ind w:left="270" w:hanging="270"/>
                                <w:jc w:val="both"/>
                                <w:rPr>
                                  <w:rFonts w:ascii="Calibri" w:eastAsia="Calibri" w:hAnsi="Calibri" w:cs="Kalimati"/>
                                  <w:sz w:val="20"/>
                                  <w:szCs w:val="20"/>
                                  <w:lang w:bidi="ne-NP"/>
                                </w:rPr>
                              </w:pPr>
                              <w:r w:rsidRPr="002E6C31">
                                <w:rPr>
                                  <w:rFonts w:ascii="Calibri" w:eastAsia="Calibri" w:hAnsi="Calibri" w:cs="Kalimati" w:hint="cs"/>
                                  <w:sz w:val="20"/>
                                  <w:szCs w:val="20"/>
                                  <w:cs/>
                                  <w:lang w:bidi="ne-NP"/>
                                </w:rPr>
                                <w:t>पतञ्जली योग पीठ तथा आयूर्वेद कम्पनी नेपालको नाममा रहेको हदभन्दा बढी जग्गा सुरक्षण वापत धितोमा राख्ने गरी तत्कालिन सनराईज बैंकबाट मिति 2065।11।15 (</w:t>
                              </w:r>
                              <w:r w:rsidRPr="002E6C31">
                                <w:rPr>
                                  <w:rFonts w:ascii="Calibri" w:eastAsia="Calibri" w:hAnsi="Calibri" w:cs="Kalimati"/>
                                  <w:sz w:val="20"/>
                                  <w:szCs w:val="20"/>
                                  <w:lang w:bidi="ne-NP"/>
                                </w:rPr>
                                <w:t>2009-02-26 A.D.</w:t>
                              </w:r>
                              <w:r w:rsidRPr="002E6C31">
                                <w:rPr>
                                  <w:rFonts w:ascii="Calibri" w:eastAsia="Calibri" w:hAnsi="Calibri" w:cs="Kalimati"/>
                                  <w:sz w:val="20"/>
                                  <w:szCs w:val="20"/>
                                  <w:cs/>
                                  <w:lang w:bidi="ne-NP"/>
                                </w:rPr>
                                <w:t>)</w:t>
                              </w:r>
                              <w:r w:rsidRPr="002E6C31">
                                <w:rPr>
                                  <w:rFonts w:ascii="Calibri" w:eastAsia="Calibri" w:hAnsi="Calibri" w:cs="Kalimati" w:hint="cs"/>
                                  <w:sz w:val="20"/>
                                  <w:szCs w:val="20"/>
                                  <w:cs/>
                                  <w:lang w:bidi="ne-NP"/>
                                </w:rPr>
                                <w:t xml:space="preserve"> गते निर्णय गरे गराएको।</w:t>
                              </w:r>
                            </w:p>
                            <w:p w:rsidR="0008465F" w:rsidRPr="0035444A" w:rsidRDefault="0008465F" w:rsidP="002E6C31">
                              <w:pPr>
                                <w:pStyle w:val="FootnoteText"/>
                                <w:spacing w:line="276" w:lineRule="auto"/>
                                <w:ind w:left="270"/>
                                <w:jc w:val="both"/>
                                <w:rPr>
                                  <w:rFonts w:cs="Kalimati"/>
                                </w:rPr>
                              </w:pPr>
                            </w:p>
                          </w:txbxContent>
                        </wps:txbx>
                        <wps:bodyPr rot="0" vert="horz" wrap="square" lIns="91440" tIns="45720" rIns="91440" bIns="45720" anchor="t" anchorCtr="0" upright="1">
                          <a:noAutofit/>
                        </wps:bodyPr>
                      </wps:wsp>
                      <wps:wsp>
                        <wps:cNvPr id="4" name="AutoShape 5"/>
                        <wps:cNvSpPr>
                          <a:spLocks noChangeArrowheads="1"/>
                        </wps:cNvSpPr>
                        <wps:spPr bwMode="auto">
                          <a:xfrm>
                            <a:off x="6086901" y="2320119"/>
                            <a:ext cx="776177" cy="208899"/>
                          </a:xfrm>
                          <a:prstGeom prst="rightArrow">
                            <a:avLst>
                              <a:gd name="adj1" fmla="val 50000"/>
                              <a:gd name="adj2" fmla="val 111170"/>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5" name="AutoShape 6"/>
                        <wps:cNvSpPr>
                          <a:spLocks noChangeArrowheads="1"/>
                        </wps:cNvSpPr>
                        <wps:spPr bwMode="auto">
                          <a:xfrm rot="5400000">
                            <a:off x="2518011" y="4442347"/>
                            <a:ext cx="902475" cy="200764"/>
                          </a:xfrm>
                          <a:prstGeom prst="rightArrow">
                            <a:avLst>
                              <a:gd name="adj1" fmla="val 50000"/>
                              <a:gd name="adj2" fmla="val 60891"/>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6" name="Text Box 7"/>
                        <wps:cNvSpPr txBox="1">
                          <a:spLocks noChangeArrowheads="1"/>
                        </wps:cNvSpPr>
                        <wps:spPr bwMode="auto">
                          <a:xfrm>
                            <a:off x="6878472" y="504967"/>
                            <a:ext cx="7046595" cy="6198235"/>
                          </a:xfrm>
                          <a:prstGeom prst="rect">
                            <a:avLst/>
                          </a:prstGeom>
                          <a:solidFill>
                            <a:schemeClr val="accent6">
                              <a:lumMod val="60000"/>
                              <a:lumOff val="40000"/>
                            </a:schemeClr>
                          </a:solidFill>
                          <a:ln w="9525">
                            <a:solidFill>
                              <a:srgbClr val="000000"/>
                            </a:solidFill>
                            <a:miter lim="800000"/>
                            <a:headEnd/>
                            <a:tailEnd/>
                          </a:ln>
                        </wps:spPr>
                        <wps:txbx>
                          <w:txbxContent>
                            <w:p w:rsidR="002E6C31" w:rsidRPr="002E6C31" w:rsidRDefault="002E6C31" w:rsidP="002E6C31">
                              <w:pPr>
                                <w:spacing w:after="0"/>
                                <w:ind w:left="270" w:hanging="270"/>
                                <w:jc w:val="center"/>
                                <w:rPr>
                                  <w:rFonts w:ascii="Mangal" w:eastAsia="Times New Roman" w:hAnsi="Mangal" w:cs="Kalimati"/>
                                  <w:b/>
                                  <w:bCs/>
                                  <w:sz w:val="20"/>
                                  <w:szCs w:val="20"/>
                                  <w:u w:val="single"/>
                                  <w:lang w:bidi="ne-NP"/>
                                </w:rPr>
                              </w:pPr>
                              <w:r w:rsidRPr="002E6C31">
                                <w:rPr>
                                  <w:rFonts w:ascii="Mangal" w:eastAsia="Times New Roman" w:hAnsi="Mangal" w:cs="Kalimati" w:hint="cs"/>
                                  <w:b/>
                                  <w:bCs/>
                                  <w:sz w:val="20"/>
                                  <w:szCs w:val="20"/>
                                  <w:u w:val="single"/>
                                  <w:cs/>
                                  <w:lang w:bidi="ne-NP"/>
                                </w:rPr>
                                <w:t>कसूरजन्य कार्य 3</w:t>
                              </w:r>
                            </w:p>
                            <w:p w:rsidR="002E6C31" w:rsidRPr="002E6C31" w:rsidRDefault="002E6C31" w:rsidP="002E6C31">
                              <w:pPr>
                                <w:spacing w:after="0"/>
                                <w:jc w:val="center"/>
                                <w:rPr>
                                  <w:rFonts w:ascii="Mangal" w:eastAsia="Times New Roman" w:hAnsi="Mangal" w:cs="Kalimati"/>
                                  <w:sz w:val="24"/>
                                  <w:szCs w:val="24"/>
                                  <w:lang w:bidi="ne-NP"/>
                                </w:rPr>
                              </w:pPr>
                              <w:r w:rsidRPr="002E6C31">
                                <w:rPr>
                                  <w:rFonts w:ascii="Mangal" w:eastAsia="Times New Roman" w:hAnsi="Mangal" w:cs="Kalimati" w:hint="cs"/>
                                  <w:b/>
                                  <w:bCs/>
                                  <w:color w:val="000000"/>
                                  <w:sz w:val="20"/>
                                  <w:szCs w:val="20"/>
                                  <w:u w:val="single"/>
                                  <w:cs/>
                                  <w:lang w:bidi="ne-NP"/>
                                </w:rPr>
                                <w:t xml:space="preserve">राष्ट्रसेवकले आफ्नो ओहोदाको दुरुपयोग गरी गराई </w:t>
                              </w:r>
                              <w:r w:rsidRPr="002E6C31">
                                <w:rPr>
                                  <w:rFonts w:ascii="Mangal" w:eastAsia="Times New Roman" w:hAnsi="Mangal" w:cs="Kalimati"/>
                                  <w:b/>
                                  <w:bCs/>
                                  <w:color w:val="000000"/>
                                  <w:sz w:val="20"/>
                                  <w:szCs w:val="20"/>
                                  <w:u w:val="single"/>
                                  <w:cs/>
                                  <w:lang w:bidi="ne-NP"/>
                                </w:rPr>
                                <w:t>पतञ्जली योग पीठ तथा आयूर्वेद कम्पनी नेपाल</w:t>
                              </w:r>
                              <w:r w:rsidRPr="002E6C31">
                                <w:rPr>
                                  <w:rFonts w:ascii="Mangal" w:eastAsia="Times New Roman" w:hAnsi="Mangal" w:cs="Kalimati" w:hint="cs"/>
                                  <w:b/>
                                  <w:bCs/>
                                  <w:color w:val="000000"/>
                                  <w:sz w:val="20"/>
                                  <w:szCs w:val="20"/>
                                  <w:u w:val="single"/>
                                  <w:cs/>
                                  <w:lang w:bidi="ne-NP"/>
                                </w:rPr>
                                <w:t xml:space="preserve">ले गैरकानूनी तरिकाले खरिद गरेको हदभन्दा बढी जग्गा </w:t>
                              </w:r>
                              <w:r w:rsidRPr="002E6C31">
                                <w:rPr>
                                  <w:rFonts w:ascii="Mangal" w:eastAsia="Times New Roman" w:hAnsi="Mangal" w:cs="Kalimati"/>
                                  <w:b/>
                                  <w:bCs/>
                                  <w:color w:val="000000"/>
                                  <w:sz w:val="20"/>
                                  <w:szCs w:val="20"/>
                                  <w:u w:val="single"/>
                                  <w:cs/>
                                  <w:lang w:bidi="ne-NP"/>
                                </w:rPr>
                                <w:t xml:space="preserve">जफत </w:t>
                              </w:r>
                              <w:r w:rsidRPr="002E6C31">
                                <w:rPr>
                                  <w:rFonts w:ascii="Mangal" w:eastAsia="Times New Roman" w:hAnsi="Mangal" w:cs="Kalimati" w:hint="cs"/>
                                  <w:b/>
                                  <w:bCs/>
                                  <w:color w:val="000000"/>
                                  <w:sz w:val="20"/>
                                  <w:szCs w:val="20"/>
                                  <w:u w:val="single"/>
                                  <w:cs/>
                                  <w:lang w:bidi="ne-NP"/>
                                </w:rPr>
                                <w:t>तथा</w:t>
                              </w:r>
                              <w:r w:rsidRPr="002E6C31">
                                <w:rPr>
                                  <w:rFonts w:ascii="Mangal" w:eastAsia="Times New Roman" w:hAnsi="Mangal" w:cs="Kalimati"/>
                                  <w:b/>
                                  <w:bCs/>
                                  <w:color w:val="000000"/>
                                  <w:sz w:val="20"/>
                                  <w:szCs w:val="20"/>
                                  <w:u w:val="single"/>
                                  <w:cs/>
                                  <w:lang w:bidi="ne-NP"/>
                                </w:rPr>
                                <w:t xml:space="preserve"> सरकारी सार्वजनिक</w:t>
                              </w:r>
                              <w:r w:rsidRPr="002E6C31">
                                <w:rPr>
                                  <w:rFonts w:ascii="Mangal" w:eastAsia="Times New Roman" w:hAnsi="Mangal" w:cs="Kalimati" w:hint="cs"/>
                                  <w:b/>
                                  <w:bCs/>
                                  <w:color w:val="000000"/>
                                  <w:sz w:val="20"/>
                                  <w:szCs w:val="20"/>
                                  <w:u w:val="single"/>
                                  <w:cs/>
                                  <w:lang w:bidi="ne-NP"/>
                                </w:rPr>
                                <w:t xml:space="preserve"> कायम</w:t>
                              </w:r>
                              <w:r w:rsidRPr="002E6C31">
                                <w:rPr>
                                  <w:rFonts w:ascii="Mangal" w:eastAsia="Times New Roman" w:hAnsi="Mangal" w:cs="Kalimati"/>
                                  <w:b/>
                                  <w:bCs/>
                                  <w:color w:val="000000"/>
                                  <w:sz w:val="20"/>
                                  <w:szCs w:val="20"/>
                                  <w:u w:val="single"/>
                                  <w:cs/>
                                  <w:lang w:bidi="ne-NP"/>
                                </w:rPr>
                                <w:t xml:space="preserve"> हुने</w:t>
                              </w:r>
                              <w:r w:rsidRPr="002E6C31">
                                <w:rPr>
                                  <w:rFonts w:ascii="Mangal" w:eastAsia="Times New Roman" w:hAnsi="Mangal" w:cs="Kalimati" w:hint="cs"/>
                                  <w:b/>
                                  <w:bCs/>
                                  <w:color w:val="000000"/>
                                  <w:sz w:val="20"/>
                                  <w:szCs w:val="20"/>
                                  <w:u w:val="single"/>
                                  <w:cs/>
                                  <w:lang w:bidi="ne-NP"/>
                                </w:rPr>
                                <w:t>मा उक्त सरकारी सार्वजनिक सम्पत्ति बदनियतपूर्वक व्यक्ति/कम्पनीमा हस्तान्तरण गरी गराई निजि प्रयोग प्रचलनमा ल्याएको सम्वन्धमा</w:t>
                              </w:r>
                            </w:p>
                            <w:p w:rsidR="002E6C31" w:rsidRPr="002E6C31" w:rsidRDefault="002E6C31" w:rsidP="002E6C31">
                              <w:pPr>
                                <w:numPr>
                                  <w:ilvl w:val="0"/>
                                  <w:numId w:val="1"/>
                                </w:numPr>
                                <w:spacing w:after="0"/>
                                <w:ind w:left="270" w:hanging="270"/>
                                <w:jc w:val="both"/>
                                <w:rPr>
                                  <w:rFonts w:ascii="Calibri" w:eastAsia="Calibri" w:hAnsi="Calibri" w:cs="Kalimati"/>
                                  <w:sz w:val="20"/>
                                  <w:szCs w:val="20"/>
                                  <w:lang w:bidi="ne-NP"/>
                                </w:rPr>
                              </w:pPr>
                              <w:r w:rsidRPr="002E6C31">
                                <w:rPr>
                                  <w:rFonts w:ascii="Calibri" w:eastAsia="Calibri" w:hAnsi="Calibri" w:cs="Kalimati" w:hint="cs"/>
                                  <w:sz w:val="20"/>
                                  <w:szCs w:val="20"/>
                                  <w:cs/>
                                  <w:lang w:bidi="ne-NP"/>
                                </w:rPr>
                                <w:t>मिति 2066।09।22 गते भूमिसुधार तथा व्यवस्था मन्त्रालयबाट पतञ्जली योगपीठ तथा आयूर्वेद कम्पनी नेपाललाई हदबन्दी छुट दिने गरी मन्त्रिपरिषद्‍मा प्रस्ताव पेश गर्न निर्णय भई मिति 2066।09।24 गते प्रस्ताव पेश गरे गराएको।</w:t>
                              </w:r>
                            </w:p>
                            <w:p w:rsidR="002E6C31" w:rsidRPr="002E6C31" w:rsidRDefault="002E6C31" w:rsidP="002E6C31">
                              <w:pPr>
                                <w:numPr>
                                  <w:ilvl w:val="0"/>
                                  <w:numId w:val="1"/>
                                </w:numPr>
                                <w:spacing w:after="0"/>
                                <w:ind w:left="270" w:hanging="270"/>
                                <w:jc w:val="both"/>
                                <w:rPr>
                                  <w:rFonts w:ascii="Calibri" w:eastAsia="Calibri" w:hAnsi="Calibri" w:cs="Kalimati"/>
                                  <w:sz w:val="20"/>
                                  <w:szCs w:val="20"/>
                                  <w:lang w:bidi="ne-NP"/>
                                </w:rPr>
                              </w:pPr>
                              <w:r w:rsidRPr="002E6C31">
                                <w:rPr>
                                  <w:rFonts w:ascii="Calibri" w:eastAsia="Calibri" w:hAnsi="Calibri" w:cs="Kalimati" w:hint="cs"/>
                                  <w:sz w:val="20"/>
                                  <w:szCs w:val="20"/>
                                  <w:cs/>
                                  <w:lang w:bidi="ne-NP"/>
                                </w:rPr>
                                <w:t xml:space="preserve">मिति 2066।09।29 गते मन्त्रिपरिषद्‍बाट </w:t>
                              </w:r>
                              <w:r w:rsidRPr="002E6C31">
                                <w:rPr>
                                  <w:rFonts w:ascii="Times New Roman" w:eastAsia="Calibri" w:hAnsi="Times New Roman" w:cs="Times New Roman" w:hint="cs"/>
                                  <w:sz w:val="20"/>
                                  <w:szCs w:val="20"/>
                                  <w:cs/>
                                  <w:lang w:bidi="ne-NP"/>
                                </w:rPr>
                                <w:t>“</w:t>
                              </w:r>
                              <w:r w:rsidRPr="002E6C31">
                                <w:rPr>
                                  <w:rFonts w:ascii="Mangal" w:eastAsia="Calibri" w:hAnsi="Mangal" w:cs="Kalimati" w:hint="cs"/>
                                  <w:i/>
                                  <w:iCs/>
                                  <w:color w:val="000000"/>
                                  <w:sz w:val="20"/>
                                  <w:szCs w:val="20"/>
                                  <w:cs/>
                                  <w:lang w:bidi="ne-NP"/>
                                </w:rPr>
                                <w:t>मन्त्रिपरिषद्, विधेयक समितिमा छलफल गरी समितिको निर्णय बमोजिम गर्ने</w:t>
                              </w:r>
                              <w:r w:rsidRPr="002E6C31">
                                <w:rPr>
                                  <w:rFonts w:ascii="Times New Roman" w:eastAsia="Calibri" w:hAnsi="Times New Roman" w:cs="Times New Roman" w:hint="cs"/>
                                  <w:color w:val="000000"/>
                                  <w:sz w:val="24"/>
                                  <w:szCs w:val="24"/>
                                  <w:cs/>
                                  <w:lang w:bidi="ne-NP"/>
                                </w:rPr>
                                <w:t>”</w:t>
                              </w:r>
                              <w:r w:rsidRPr="002E6C31">
                                <w:rPr>
                                  <w:rFonts w:ascii="Mangal" w:eastAsia="Calibri" w:hAnsi="Mangal" w:cs="Kalimati" w:hint="cs"/>
                                  <w:color w:val="000000"/>
                                  <w:sz w:val="24"/>
                                  <w:szCs w:val="24"/>
                                  <w:cs/>
                                  <w:lang w:bidi="ne-NP"/>
                                </w:rPr>
                                <w:t xml:space="preserve"> </w:t>
                              </w:r>
                              <w:r w:rsidRPr="002E6C31">
                                <w:rPr>
                                  <w:rFonts w:ascii="Calibri" w:eastAsia="Calibri" w:hAnsi="Calibri" w:cs="Kalimati" w:hint="cs"/>
                                  <w:sz w:val="20"/>
                                  <w:szCs w:val="20"/>
                                  <w:cs/>
                                  <w:lang w:bidi="ne-NP"/>
                                </w:rPr>
                                <w:t>भनी निर्णय गरे गराएको ।</w:t>
                              </w:r>
                            </w:p>
                            <w:p w:rsidR="002E6C31" w:rsidRPr="002E6C31" w:rsidRDefault="002E6C31" w:rsidP="002E6C31">
                              <w:pPr>
                                <w:numPr>
                                  <w:ilvl w:val="0"/>
                                  <w:numId w:val="1"/>
                                </w:numPr>
                                <w:spacing w:after="0"/>
                                <w:ind w:left="270" w:hanging="270"/>
                                <w:jc w:val="both"/>
                                <w:rPr>
                                  <w:rFonts w:ascii="Calibri" w:eastAsia="Calibri" w:hAnsi="Calibri" w:cs="Kalimati"/>
                                  <w:sz w:val="20"/>
                                  <w:szCs w:val="20"/>
                                  <w:lang w:bidi="ne-NP"/>
                                </w:rPr>
                              </w:pPr>
                              <w:r w:rsidRPr="002E6C31">
                                <w:rPr>
                                  <w:rFonts w:ascii="Calibri" w:eastAsia="Calibri" w:hAnsi="Calibri" w:cs="Kalimati" w:hint="cs"/>
                                  <w:sz w:val="20"/>
                                  <w:szCs w:val="20"/>
                                  <w:cs/>
                                  <w:lang w:bidi="ne-NP"/>
                                </w:rPr>
                                <w:t xml:space="preserve">मन्त्रिपरिषद्, विधेयक समितिबाट मिति 2066।10।18 गते </w:t>
                              </w:r>
                              <w:r w:rsidRPr="002E6C31">
                                <w:rPr>
                                  <w:rFonts w:ascii="Times New Roman" w:eastAsia="Calibri" w:hAnsi="Times New Roman" w:cs="Times New Roman" w:hint="cs"/>
                                  <w:sz w:val="20"/>
                                  <w:szCs w:val="20"/>
                                  <w:cs/>
                                  <w:lang w:bidi="ne-NP"/>
                                </w:rPr>
                                <w:t>“</w:t>
                              </w:r>
                              <w:r w:rsidRPr="002E6C31">
                                <w:rPr>
                                  <w:rFonts w:ascii="Calibri" w:eastAsia="Calibri" w:hAnsi="Calibri" w:cs="Kalimati" w:hint="cs"/>
                                  <w:i/>
                                  <w:iCs/>
                                  <w:sz w:val="20"/>
                                  <w:szCs w:val="20"/>
                                  <w:cs/>
                                  <w:lang w:bidi="ne-NP"/>
                                </w:rPr>
                                <w:t>जुन</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प्रयोजनको</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लागि</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जग्गा</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खरीद</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गरिएको</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हो</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सोही</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प्रयोजनमा</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मात्र</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प्रयोग</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गर्ने</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र</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खरीद</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गरिएको</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जग्गा</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वेचविखन</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गर्न</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नपाउने</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गरी</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पतञ्जली</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योग पीठ</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तथा</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आयूर्वेद</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कम्पनी</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नेपाललाई</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भूमि</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सम्बन्धी</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ऐन,</w:t>
                              </w:r>
                              <w:r w:rsidRPr="002E6C31">
                                <w:rPr>
                                  <w:rFonts w:ascii="Calibri" w:eastAsia="Calibri" w:hAnsi="Calibri" w:cs="Kalimati"/>
                                  <w:i/>
                                  <w:iCs/>
                                  <w:sz w:val="20"/>
                                  <w:szCs w:val="20"/>
                                  <w:lang w:bidi="ne-NP"/>
                                </w:rPr>
                                <w:t xml:space="preserve"> </w:t>
                              </w:r>
                              <w:r w:rsidRPr="002E6C31">
                                <w:rPr>
                                  <w:rFonts w:ascii="Calibri" w:eastAsia="Calibri" w:hAnsi="Calibri" w:cs="Kalimati"/>
                                  <w:i/>
                                  <w:iCs/>
                                  <w:sz w:val="20"/>
                                  <w:szCs w:val="20"/>
                                  <w:cs/>
                                  <w:lang w:bidi="ne-NP"/>
                                </w:rPr>
                                <w:t>२०२१ को दफा १२ बमोजिम हदवन्दी भन्दा बढी जग्गा खरिद गर्न स्वीकृति दिने</w:t>
                              </w:r>
                              <w:r w:rsidRPr="002E6C31">
                                <w:rPr>
                                  <w:rFonts w:ascii="Times New Roman" w:eastAsia="Calibri" w:hAnsi="Times New Roman" w:cs="Times New Roman" w:hint="cs"/>
                                  <w:sz w:val="20"/>
                                  <w:szCs w:val="20"/>
                                  <w:cs/>
                                  <w:lang w:bidi="ne-NP"/>
                                </w:rPr>
                                <w:t>”</w:t>
                              </w:r>
                              <w:r w:rsidRPr="002E6C31">
                                <w:rPr>
                                  <w:rFonts w:ascii="Calibri" w:eastAsia="Calibri" w:hAnsi="Calibri" w:cs="Kalimati" w:hint="cs"/>
                                  <w:sz w:val="20"/>
                                  <w:szCs w:val="20"/>
                                  <w:cs/>
                                  <w:lang w:bidi="ne-NP"/>
                                </w:rPr>
                                <w:t xml:space="preserve"> भनी निर्णय गरे गराएको।</w:t>
                              </w:r>
                            </w:p>
                            <w:p w:rsidR="002E6C31" w:rsidRPr="002E6C31" w:rsidRDefault="002E6C31" w:rsidP="002E6C31">
                              <w:pPr>
                                <w:numPr>
                                  <w:ilvl w:val="0"/>
                                  <w:numId w:val="1"/>
                                </w:numPr>
                                <w:spacing w:after="0"/>
                                <w:ind w:left="270" w:hanging="270"/>
                                <w:jc w:val="both"/>
                                <w:rPr>
                                  <w:rFonts w:ascii="Calibri" w:eastAsia="Calibri" w:hAnsi="Calibri" w:cs="Kalimati"/>
                                  <w:sz w:val="20"/>
                                  <w:szCs w:val="20"/>
                                  <w:lang w:bidi="ne-NP"/>
                                </w:rPr>
                              </w:pPr>
                              <w:r w:rsidRPr="002E6C31">
                                <w:rPr>
                                  <w:rFonts w:ascii="Calibri" w:eastAsia="Calibri" w:hAnsi="Calibri" w:cs="Kalimati" w:hint="cs"/>
                                  <w:sz w:val="20"/>
                                  <w:szCs w:val="20"/>
                                  <w:cs/>
                                  <w:lang w:bidi="ne-NP"/>
                                </w:rPr>
                                <w:t>मिति 2066।12।01 गते भूमिसुधार तथा व्यवस्था मन्त्रालयबाट पतञ्जली योग पीठ तथा आयूर्वेद कम्पनी नेपाललाई हदभन्दा बढी जग्गा विक्रि गरी सट्टापट्टा गर्न मन्त्रिपरिषद्‍मा प्रस्ताव पेश गर्न निर्णय भई मिति 2066।12।01 गते प्रस्ताव पेश गरे गराएको।</w:t>
                              </w:r>
                            </w:p>
                            <w:p w:rsidR="002E6C31" w:rsidRPr="002E6C31" w:rsidRDefault="002E6C31" w:rsidP="002E6C31">
                              <w:pPr>
                                <w:numPr>
                                  <w:ilvl w:val="0"/>
                                  <w:numId w:val="1"/>
                                </w:numPr>
                                <w:spacing w:after="0"/>
                                <w:ind w:left="270" w:hanging="270"/>
                                <w:jc w:val="both"/>
                                <w:rPr>
                                  <w:rFonts w:ascii="Calibri" w:eastAsia="Calibri" w:hAnsi="Calibri" w:cs="Kalimati"/>
                                  <w:sz w:val="20"/>
                                  <w:szCs w:val="20"/>
                                  <w:lang w:bidi="ne-NP"/>
                                </w:rPr>
                              </w:pPr>
                              <w:r w:rsidRPr="002E6C31">
                                <w:rPr>
                                  <w:rFonts w:ascii="Calibri" w:eastAsia="Calibri" w:hAnsi="Calibri" w:cs="Kalimati" w:hint="cs"/>
                                  <w:sz w:val="20"/>
                                  <w:szCs w:val="20"/>
                                  <w:cs/>
                                  <w:lang w:bidi="ne-NP"/>
                                </w:rPr>
                                <w:t xml:space="preserve">मन्त्रिपरिषद्‍बाट मिति 2066।12।06 गते उक्त कम्पनीलाई </w:t>
                              </w:r>
                              <w:r w:rsidRPr="002E6C31">
                                <w:rPr>
                                  <w:rFonts w:ascii="Times New Roman" w:eastAsia="Calibri" w:hAnsi="Times New Roman" w:cs="Times New Roman" w:hint="cs"/>
                                  <w:sz w:val="20"/>
                                  <w:szCs w:val="20"/>
                                  <w:cs/>
                                  <w:lang w:bidi="ne-NP"/>
                                </w:rPr>
                                <w:t>“</w:t>
                              </w:r>
                              <w:r w:rsidRPr="002E6C31">
                                <w:rPr>
                                  <w:rFonts w:ascii="Calibri" w:eastAsia="Calibri" w:hAnsi="Calibri" w:cs="Kalimati" w:hint="cs"/>
                                  <w:i/>
                                  <w:iCs/>
                                  <w:sz w:val="20"/>
                                  <w:szCs w:val="20"/>
                                  <w:cs/>
                                  <w:lang w:bidi="ne-NP"/>
                                </w:rPr>
                                <w:t>बिक्री</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हुने</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जग्गाबाट</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प्राप्त</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रकम</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बराबरको</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जग्गा</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जुन</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प्रयोजनको</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लागि</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खरिद</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गरिएको</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हो</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सोही</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प्रयोजनमा</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मात्र</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प्रयोग</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हुने</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तथा</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मिति</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२०६६।१०।१८</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को</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विधेयक</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समितिको</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निर्णयको</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अधीनमा</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रहने</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गरी</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अरु</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प्रस्तावमा</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लेखिए बमोजिम</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गर्ने</w:t>
                              </w:r>
                              <w:r w:rsidRPr="002E6C31">
                                <w:rPr>
                                  <w:rFonts w:ascii="Times New Roman" w:eastAsia="Calibri" w:hAnsi="Times New Roman" w:cs="Times New Roman" w:hint="cs"/>
                                  <w:sz w:val="20"/>
                                  <w:szCs w:val="20"/>
                                  <w:cs/>
                                  <w:lang w:bidi="ne-NP"/>
                                </w:rPr>
                                <w:t>”</w:t>
                              </w:r>
                              <w:r w:rsidRPr="002E6C31">
                                <w:rPr>
                                  <w:rFonts w:ascii="Calibri" w:eastAsia="Calibri" w:hAnsi="Calibri" w:cs="Kalimati" w:hint="cs"/>
                                  <w:sz w:val="20"/>
                                  <w:szCs w:val="20"/>
                                  <w:cs/>
                                  <w:lang w:bidi="ne-NP"/>
                                </w:rPr>
                                <w:t xml:space="preserve"> भनी निर्णय गरे गराएको।</w:t>
                              </w:r>
                            </w:p>
                            <w:p w:rsidR="002E6C31" w:rsidRPr="002E6C31" w:rsidRDefault="002E6C31" w:rsidP="002E6C31">
                              <w:pPr>
                                <w:numPr>
                                  <w:ilvl w:val="0"/>
                                  <w:numId w:val="1"/>
                                </w:numPr>
                                <w:spacing w:after="0"/>
                                <w:ind w:left="270" w:hanging="270"/>
                                <w:jc w:val="both"/>
                                <w:rPr>
                                  <w:rFonts w:ascii="Calibri" w:eastAsia="Calibri" w:hAnsi="Calibri" w:cs="Kalimati"/>
                                  <w:sz w:val="20"/>
                                  <w:szCs w:val="20"/>
                                  <w:lang w:bidi="ne-NP"/>
                                </w:rPr>
                              </w:pPr>
                              <w:r w:rsidRPr="002E6C31">
                                <w:rPr>
                                  <w:rFonts w:ascii="Calibri" w:eastAsia="Calibri" w:hAnsi="Calibri" w:cs="Kalimati" w:hint="cs"/>
                                  <w:sz w:val="20"/>
                                  <w:szCs w:val="20"/>
                                  <w:cs/>
                                  <w:lang w:bidi="ne-NP"/>
                                </w:rPr>
                                <w:t>मिति 2067।03।08 (</w:t>
                              </w:r>
                              <w:r w:rsidRPr="002E6C31">
                                <w:rPr>
                                  <w:rFonts w:ascii="Calibri" w:eastAsia="Calibri" w:hAnsi="Calibri" w:cs="Kalimati"/>
                                  <w:sz w:val="20"/>
                                  <w:szCs w:val="20"/>
                                  <w:lang w:bidi="ne-NP"/>
                                </w:rPr>
                                <w:t>2010-06-22 A.D.</w:t>
                              </w:r>
                              <w:r w:rsidRPr="002E6C31">
                                <w:rPr>
                                  <w:rFonts w:ascii="Calibri" w:eastAsia="Calibri" w:hAnsi="Calibri" w:cs="Kalimati" w:hint="cs"/>
                                  <w:sz w:val="20"/>
                                  <w:szCs w:val="20"/>
                                  <w:cs/>
                                  <w:lang w:bidi="ne-NP"/>
                                </w:rPr>
                                <w:t xml:space="preserve">) गते तत्कालिन सनराईज बैंकबाट पतञ्जली योग पीठ तथा आर्यूवेद कम्पनी नेपाललाई स्वीकृत गरेको अधिबिकर्ष कर्जाको </w:t>
                              </w:r>
                              <w:r w:rsidRPr="002E6C31">
                                <w:rPr>
                                  <w:rFonts w:ascii="Calibri" w:eastAsia="Calibri" w:hAnsi="Calibri" w:cs="Kalimati"/>
                                  <w:sz w:val="20"/>
                                  <w:szCs w:val="20"/>
                                  <w:lang w:bidi="ne-NP"/>
                                </w:rPr>
                                <w:t xml:space="preserve">Re-Mortgage </w:t>
                              </w:r>
                              <w:r w:rsidRPr="002E6C31">
                                <w:rPr>
                                  <w:rFonts w:ascii="Calibri" w:eastAsia="Calibri" w:hAnsi="Calibri" w:cs="Kalimati" w:hint="cs"/>
                                  <w:sz w:val="20"/>
                                  <w:szCs w:val="20"/>
                                  <w:cs/>
                                  <w:lang w:bidi="ne-NP"/>
                                </w:rPr>
                                <w:t>को क्रममा</w:t>
                              </w:r>
                              <w:r w:rsidRPr="002E6C31">
                                <w:rPr>
                                  <w:rFonts w:ascii="Calibri" w:eastAsia="Calibri" w:hAnsi="Calibri" w:cs="Kalimati"/>
                                  <w:sz w:val="20"/>
                                  <w:szCs w:val="20"/>
                                  <w:lang w:bidi="ne-NP"/>
                                </w:rPr>
                                <w:t xml:space="preserve"> </w:t>
                              </w:r>
                              <w:r w:rsidRPr="002E6C31">
                                <w:rPr>
                                  <w:rFonts w:ascii="Calibri" w:eastAsia="Calibri" w:hAnsi="Calibri" w:cs="Kalimati" w:hint="cs"/>
                                  <w:sz w:val="20"/>
                                  <w:szCs w:val="20"/>
                                  <w:cs/>
                                  <w:lang w:bidi="ne-NP"/>
                                </w:rPr>
                                <w:t>उक्त कम्पनीले उक्त बैंकलाई धितो पारित गरिदिएको जग्गा भोजराज शर्मा वाग्ले, मनु घिमिरे, ओम प्रकाश वंशल, ध्रुब राज थापा र जीवन राज कंडेलको नाममा कित्ताकाट गर्ने र निज व्यक्तिहरुको नाममा हक हस्तान्तरण भई गएको उक्त जग्गाहरु पतञ्जली योगपिठ तथा आर्युवेद कम्पनी नेपालले लिएको कर्जामा पुनः धितो कायम गर्ने गरी निर्णय गरे गराएको।</w:t>
                              </w:r>
                            </w:p>
                            <w:p w:rsidR="002E6C31" w:rsidRPr="002E6C31" w:rsidRDefault="002E6C31" w:rsidP="002E6C31">
                              <w:pPr>
                                <w:numPr>
                                  <w:ilvl w:val="0"/>
                                  <w:numId w:val="1"/>
                                </w:numPr>
                                <w:spacing w:after="0"/>
                                <w:ind w:left="270" w:hanging="270"/>
                                <w:jc w:val="both"/>
                                <w:rPr>
                                  <w:rFonts w:ascii="Calibri" w:eastAsia="Calibri" w:hAnsi="Calibri" w:cs="Kalimati"/>
                                  <w:sz w:val="20"/>
                                  <w:szCs w:val="20"/>
                                  <w:lang w:bidi="ne-NP"/>
                                </w:rPr>
                              </w:pPr>
                              <w:r w:rsidRPr="002E6C31">
                                <w:rPr>
                                  <w:rFonts w:ascii="Calibri" w:eastAsia="Calibri" w:hAnsi="Calibri" w:cs="Kalimati" w:hint="cs"/>
                                  <w:sz w:val="20"/>
                                  <w:szCs w:val="20"/>
                                  <w:cs/>
                                  <w:lang w:bidi="ne-NP"/>
                                </w:rPr>
                                <w:t xml:space="preserve">उक्त कम्पनीको नाममा रहेको साविक </w:t>
                              </w:r>
                              <w:r w:rsidRPr="002E6C31">
                                <w:rPr>
                                  <w:rFonts w:ascii="Calibri" w:eastAsia="Calibri" w:hAnsi="Calibri" w:cs="Kalimati"/>
                                  <w:sz w:val="20"/>
                                  <w:szCs w:val="20"/>
                                  <w:cs/>
                                  <w:lang w:bidi="ne-NP"/>
                                </w:rPr>
                                <w:t>साँगा</w:t>
                              </w:r>
                              <w:r w:rsidRPr="002E6C31">
                                <w:rPr>
                                  <w:rFonts w:ascii="Calibri" w:eastAsia="Calibri" w:hAnsi="Calibri" w:cs="Kalimati" w:hint="cs"/>
                                  <w:sz w:val="20"/>
                                  <w:szCs w:val="20"/>
                                  <w:cs/>
                                  <w:lang w:bidi="ne-NP"/>
                                </w:rPr>
                                <w:t xml:space="preserve"> र</w:t>
                              </w:r>
                              <w:r w:rsidRPr="002E6C31">
                                <w:rPr>
                                  <w:rFonts w:ascii="Calibri" w:eastAsia="Calibri" w:hAnsi="Calibri" w:cs="Kalimati"/>
                                  <w:sz w:val="20"/>
                                  <w:szCs w:val="20"/>
                                  <w:lang w:bidi="ne-NP"/>
                                </w:rPr>
                                <w:t xml:space="preserve"> </w:t>
                              </w:r>
                              <w:r w:rsidRPr="002E6C31">
                                <w:rPr>
                                  <w:rFonts w:ascii="Calibri" w:eastAsia="Calibri" w:hAnsi="Calibri" w:cs="Kalimati"/>
                                  <w:sz w:val="20"/>
                                  <w:szCs w:val="20"/>
                                  <w:cs/>
                                  <w:lang w:bidi="ne-NP"/>
                                </w:rPr>
                                <w:t>महेन्द्रज्योती</w:t>
                              </w:r>
                              <w:r w:rsidRPr="002E6C31">
                                <w:rPr>
                                  <w:rFonts w:ascii="Calibri" w:eastAsia="Calibri" w:hAnsi="Calibri" w:cs="Kalimati" w:hint="cs"/>
                                  <w:sz w:val="20"/>
                                  <w:szCs w:val="20"/>
                                  <w:cs/>
                                  <w:lang w:bidi="ne-NP"/>
                                </w:rPr>
                                <w:t xml:space="preserve"> गा.वि.स.को कुल क्षेत्रफल 314-15-2-1 रोपनी (जग्गाधनी गुठी संस्थान हिटिचोक सदावर्त गुठी भई उक्त कम्पनी मोही रहेको क्षेत्रफल 252-3-1-0.25 रोपनी समेत) मालपोत कार्यालय, काभ्रेपलाञ्चोकबाट मिति 2067।03।21 मा भोज राज शर्मा वाग्ले, जीवन राज कडेल, ध्रुव राज थापा, मनु घिमिरे, ओम प्रकाश वंशल, भिमदत्त जोशी, विरेन्द्रलाल श्रेष्ठ र लक्ष्मण कार्कीको नाममा पारित भई गएको।</w:t>
                              </w:r>
                            </w:p>
                            <w:p w:rsidR="0008465F" w:rsidRPr="00DB4A47" w:rsidRDefault="0008465F" w:rsidP="002E6C31">
                              <w:pPr>
                                <w:pStyle w:val="FootnoteText"/>
                                <w:spacing w:line="276" w:lineRule="auto"/>
                                <w:ind w:left="270"/>
                                <w:jc w:val="both"/>
                                <w:rPr>
                                  <w:rFonts w:cs="Kalimati"/>
                                </w:rPr>
                              </w:pP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6878472" y="7519917"/>
                            <a:ext cx="7046595" cy="2041451"/>
                          </a:xfrm>
                          <a:prstGeom prst="rect">
                            <a:avLst/>
                          </a:prstGeom>
                          <a:solidFill>
                            <a:schemeClr val="accent3">
                              <a:lumMod val="60000"/>
                              <a:lumOff val="40000"/>
                            </a:schemeClr>
                          </a:solidFill>
                          <a:ln w="9525">
                            <a:solidFill>
                              <a:srgbClr val="000000"/>
                            </a:solidFill>
                            <a:miter lim="800000"/>
                            <a:headEnd/>
                            <a:tailEnd/>
                          </a:ln>
                        </wps:spPr>
                        <wps:txbx>
                          <w:txbxContent>
                            <w:p w:rsidR="002E6C31" w:rsidRPr="002E6C31" w:rsidRDefault="002E6C31" w:rsidP="002E6C31">
                              <w:pPr>
                                <w:keepNext/>
                                <w:keepLines/>
                                <w:spacing w:after="0"/>
                                <w:jc w:val="center"/>
                                <w:outlineLvl w:val="1"/>
                                <w:rPr>
                                  <w:rFonts w:ascii="Mangal" w:eastAsia="Times New Roman" w:hAnsi="Mangal" w:cs="Kalimati"/>
                                  <w:b/>
                                  <w:bCs/>
                                  <w:color w:val="000000"/>
                                  <w:sz w:val="20"/>
                                  <w:szCs w:val="20"/>
                                  <w:u w:val="single"/>
                                  <w:lang w:bidi="ne-NP"/>
                                </w:rPr>
                              </w:pPr>
                              <w:r w:rsidRPr="002E6C31">
                                <w:rPr>
                                  <w:rFonts w:ascii="Mangal" w:eastAsia="Times New Roman" w:hAnsi="Mangal" w:cs="Kalimati" w:hint="cs"/>
                                  <w:b/>
                                  <w:bCs/>
                                  <w:color w:val="000000"/>
                                  <w:sz w:val="20"/>
                                  <w:szCs w:val="20"/>
                                  <w:u w:val="single"/>
                                  <w:cs/>
                                  <w:lang w:bidi="ne-NP"/>
                                </w:rPr>
                                <w:t>कसूरजन्य कार्य 4</w:t>
                              </w:r>
                            </w:p>
                            <w:p w:rsidR="002E6C31" w:rsidRPr="002E6C31" w:rsidRDefault="002E6C31" w:rsidP="002E6C31">
                              <w:pPr>
                                <w:keepNext/>
                                <w:keepLines/>
                                <w:spacing w:after="0"/>
                                <w:jc w:val="center"/>
                                <w:outlineLvl w:val="1"/>
                                <w:rPr>
                                  <w:rFonts w:ascii="Mangal" w:eastAsia="Times New Roman" w:hAnsi="Mangal" w:cs="Kalimati"/>
                                  <w:b/>
                                  <w:bCs/>
                                  <w:color w:val="000000"/>
                                  <w:sz w:val="20"/>
                                  <w:szCs w:val="20"/>
                                  <w:u w:val="single"/>
                                  <w:lang w:bidi="ne-NP"/>
                                </w:rPr>
                              </w:pPr>
                              <w:r w:rsidRPr="002E6C31">
                                <w:rPr>
                                  <w:rFonts w:ascii="Mangal" w:eastAsia="Times New Roman" w:hAnsi="Mangal" w:cs="Kalimati" w:hint="cs"/>
                                  <w:b/>
                                  <w:bCs/>
                                  <w:color w:val="000000"/>
                                  <w:sz w:val="20"/>
                                  <w:szCs w:val="20"/>
                                  <w:u w:val="single"/>
                                  <w:cs/>
                                  <w:lang w:bidi="ne-NP"/>
                                </w:rPr>
                                <w:t>मालपोत कार्यालय, काभ्रेपलाञ्चोकबाट चौतारामा प्रा.लि.को नाममा हदभन्दा बढि जग्गा खरिद गरि गराई उक्त हदभन्दा बढी जग्गा पतञ्जली योग पीठ तथा आयूर्वेद कम्पनी नेपालको नाममा कायम गर्ने गराउने कार्य गरेको सम्बन्धमा:</w:t>
                              </w:r>
                            </w:p>
                            <w:p w:rsidR="002E6C31" w:rsidRPr="002E6C31" w:rsidRDefault="002E6C31" w:rsidP="002E6C31">
                              <w:pPr>
                                <w:numPr>
                                  <w:ilvl w:val="0"/>
                                  <w:numId w:val="1"/>
                                </w:numPr>
                                <w:spacing w:after="0"/>
                                <w:ind w:left="270" w:hanging="270"/>
                                <w:jc w:val="both"/>
                                <w:rPr>
                                  <w:rFonts w:ascii="Calibri" w:eastAsia="Calibri" w:hAnsi="Calibri" w:cs="Kalimati"/>
                                  <w:sz w:val="20"/>
                                  <w:szCs w:val="20"/>
                                  <w:lang w:bidi="ne-NP"/>
                                </w:rPr>
                              </w:pPr>
                              <w:r w:rsidRPr="002E6C31">
                                <w:rPr>
                                  <w:rFonts w:ascii="Calibri" w:eastAsia="Calibri" w:hAnsi="Calibri" w:cs="Kalimati" w:hint="cs"/>
                                  <w:sz w:val="20"/>
                                  <w:szCs w:val="20"/>
                                  <w:cs/>
                                  <w:lang w:bidi="ne-NP"/>
                                </w:rPr>
                                <w:t>चौतारामा प्रा.लि.को नाममा हदभन्दा बढी जग्गा खरिद गरे गराएको र उक्त हदभन्दा बढी जग्गा एकै दिनमा पतञ्जली योग पीठ तथा आयुर्वेद कम्पनी नेपालको नाममा पारित गरे गराएको।</w:t>
                              </w:r>
                            </w:p>
                            <w:p w:rsidR="002E6C31" w:rsidRPr="002E6C31" w:rsidRDefault="002E6C31" w:rsidP="002E6C31">
                              <w:pPr>
                                <w:numPr>
                                  <w:ilvl w:val="0"/>
                                  <w:numId w:val="1"/>
                                </w:numPr>
                                <w:spacing w:after="0"/>
                                <w:ind w:left="270" w:hanging="270"/>
                                <w:jc w:val="both"/>
                                <w:rPr>
                                  <w:rFonts w:ascii="Calibri" w:eastAsia="Calibri" w:hAnsi="Calibri" w:cs="Kalimati"/>
                                  <w:sz w:val="20"/>
                                  <w:szCs w:val="20"/>
                                  <w:lang w:bidi="ne-NP"/>
                                </w:rPr>
                              </w:pPr>
                              <w:r w:rsidRPr="002E6C31">
                                <w:rPr>
                                  <w:rFonts w:ascii="Calibri" w:eastAsia="Calibri" w:hAnsi="Calibri" w:cs="Kalimati" w:hint="cs"/>
                                  <w:sz w:val="20"/>
                                  <w:szCs w:val="20"/>
                                  <w:cs/>
                                  <w:lang w:bidi="ne-NP"/>
                                </w:rPr>
                                <w:t xml:space="preserve">मालपोत कार्यालय, काभ्रेपलाञ्चोकको र.नं. 87ख र 88ख, मिति </w:t>
                              </w:r>
                              <w:r w:rsidRPr="002E6C31">
                                <w:rPr>
                                  <w:rFonts w:ascii="Calibri" w:eastAsia="Calibri" w:hAnsi="Calibri" w:cs="Kalimati"/>
                                  <w:sz w:val="20"/>
                                  <w:szCs w:val="20"/>
                                  <w:cs/>
                                  <w:lang w:bidi="ne-NP"/>
                                </w:rPr>
                                <w:t>२०६७।०४।०७</w:t>
                              </w:r>
                              <w:r w:rsidRPr="002E6C31">
                                <w:rPr>
                                  <w:rFonts w:ascii="Calibri" w:eastAsia="Calibri" w:hAnsi="Calibri" w:cs="Kalimati" w:hint="cs"/>
                                  <w:sz w:val="20"/>
                                  <w:szCs w:val="20"/>
                                  <w:cs/>
                                  <w:lang w:bidi="ne-NP"/>
                                </w:rPr>
                                <w:t xml:space="preserve"> गतेको राजिनामा लिखतबाट चौतारामा प्रा.लि.को 85-3-0-2 रोपनी (85 रोपनी 3 आना 0 पैसा २ दाम)जग्गा पतञ्जली योग पीठ तथा आयूर्वेद कम्पनी नेपालको नाम पारित गरे गराएको।</w:t>
                              </w:r>
                            </w:p>
                            <w:p w:rsidR="0008465F" w:rsidRPr="00DB4A47" w:rsidRDefault="0008465F" w:rsidP="007865E6">
                              <w:pPr>
                                <w:pStyle w:val="FootnoteText"/>
                                <w:spacing w:line="276" w:lineRule="auto"/>
                                <w:ind w:left="270"/>
                                <w:jc w:val="both"/>
                                <w:rPr>
                                  <w:rFonts w:cs="Kalimati"/>
                                </w:rPr>
                              </w:pPr>
                            </w:p>
                          </w:txbxContent>
                        </wps:txbx>
                        <wps:bodyPr rot="0" vert="horz" wrap="square" lIns="91440" tIns="45720" rIns="91440" bIns="45720" anchor="t" anchorCtr="0" upright="1">
                          <a:noAutofit/>
                        </wps:bodyPr>
                      </wps:wsp>
                      <wps:wsp>
                        <wps:cNvPr id="9" name="AutoShape 10"/>
                        <wps:cNvSpPr>
                          <a:spLocks noChangeArrowheads="1"/>
                        </wps:cNvSpPr>
                        <wps:spPr bwMode="auto">
                          <a:xfrm rot="5400000">
                            <a:off x="10133463" y="6967182"/>
                            <a:ext cx="715592" cy="198120"/>
                          </a:xfrm>
                          <a:prstGeom prst="rightArrow">
                            <a:avLst>
                              <a:gd name="adj1" fmla="val 50000"/>
                              <a:gd name="adj2" fmla="val 76421"/>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1" name="Text Box 1"/>
                        <wps:cNvSpPr txBox="1"/>
                        <wps:spPr>
                          <a:xfrm>
                            <a:off x="5964072" y="0"/>
                            <a:ext cx="2221865" cy="414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6C31" w:rsidRPr="002E6C31" w:rsidRDefault="002E6C31">
                              <w:pPr>
                                <w:rPr>
                                  <w:rFonts w:cs="Kalimati"/>
                                  <w:b/>
                                  <w:bCs/>
                                  <w:sz w:val="28"/>
                                  <w:szCs w:val="28"/>
                                  <w:lang w:bidi="ne-NP"/>
                                </w:rPr>
                              </w:pPr>
                              <w:r w:rsidRPr="002E6C31">
                                <w:rPr>
                                  <w:rFonts w:cs="Kalimati" w:hint="cs"/>
                                  <w:b/>
                                  <w:bCs/>
                                  <w:sz w:val="28"/>
                                  <w:szCs w:val="28"/>
                                  <w:cs/>
                                  <w:lang w:bidi="ne-NP"/>
                                </w:rPr>
                                <w:t>फ्लोचार्ट नं. 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23" o:spid="_x0000_s1026" style="position:absolute;left:0;text-align:left;margin-left:-37.5pt;margin-top:-48pt;width:1084.55pt;height:736.9pt;z-index:251663360;mso-width-relative:margin;mso-height-relative:margin" coordsize="139250,9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oGHQgYAALkhAAAOAAAAZHJzL2Uyb0RvYy54bWzsWllv20YQfi/Q/0DwvRHvQ4gcuI4dFHAT&#10;o06R5zUPkQ3JZZcrS+6v78zsLiVTtlMnsR0UogGZS+4xOzvfnHz9ZtM21nUhhpp3C9t95dhW0WU8&#10;r7vlwv7z49kviW0NknU5a3hXLOybYrDfHP380+t1Py88XvEmL4QFk3TDfN0v7ErKfj6bDVlVtGx4&#10;xfuig5clFy2T0BTLWS7YGmZvm5nnONFszUXeC54VwwBP36qX9hHNX5ZFJj+U5VBIq1nYQJukX0G/&#10;V/g7O3rN5kvB+qrONBnsK6hoWd3BouNUb5lk1krUe1O1dSb4wEv5KuPtjJdlnRW0B9iN60x2807w&#10;VU97Wc7Xy35kE7B2wqevnjZ7f30hrDpf2L7n21bHWjgkWtfCB8Cedb+cQ693or/sL4R+sFQt3PGm&#10;FC3+h71YG2LszcjYYiOtDB66fhz7cRLaVgYvUz9MIl/zPqvggPYGZtXpODT1QieK9dAwcv0oQbpm&#10;ZukZUjgStO5BkIYtr4Zv49VlxfqCjmBALmheATWKU8cryamLRTTh4tALGYUsGfpznn0erI6fVKxb&#10;FsdC8HVVsByIcmkPtwZgY4Ch1tX6d57DOTCYnaRqwuPISaLUcW0LmBnGThBHAc7G5obfsev5iadY&#10;5sEVErNHjrF5Lwb5ruCthTcLW9TLShJ1tBy7Ph8kzrfM9T5Z/hcsV7YNgOOaNVbowKXW3O0DS277&#10;pFGcRPqk9IxAgVmZ+MObOj+rm4YaYnl10ggLpgf5oUsPHna7NZ21BmFNXFj/4TnOPPy7a462lqB0&#10;mrpd2Mm4EJvjyZx2OXFSsrpR90Bz0+FKBakTzRm+gikuq3xt5TVy0Ev8FFRdXoNu8RMnclKQEdYs&#10;QSlmUtiW4PJTLSuSFYTH3o7jM/xT7G/6iik+jHwGKgbFIJL8cXlq7VAGYFBChMAd5lc8vwGBgtVx&#10;UVTUcFNx8Y9trUHpLezh7xUThW01v3UglKkbBKglqRGEsQcNsfvmavcN6zKYamFL2CndnkilWVc9&#10;CRQKOe6z4wiTspaI2i1VugFgVbQ+OWpBOhVqPyJOfuUbSyu4EbSW3MBjQ/dTwTdw0gB0LYLXCQAl&#10;CkcGu2GagnLUqtKHM/ACQvcD6AUrpwQHcatU4/0wQ8tajECTG4+GNqsWdI4SugAxoYiCx6ieCZOR&#10;eYyyaGYh+bsDoGnohTTxrXdahL+E8a/B50Tw5eZqA5zYStsBA8rK72GAhAv5pA3X82AAFAvJvx85&#10;3sR4RQCKAGw8+QpB6CZebMyIsYNGuo35ehQAdu3M6Ul8+pYAiEK9b2d+BDGmcyN34SDNBOitHxYY&#10;ad76YSEqrh1xJkP7DH6Y54MD76a3dXkcR26sXVfPSZKU3j+gyZ/CD3Phio0DeHDEDo7Yizti4NxM&#10;wyfS8E8JW2X/Q/JtlPutA1YPLAwgl+xREASeH0wcshQsVKz9MUg56GDrmUEMIV+qQkY2P2D4gOEX&#10;x3BkMDwGUwSbHQg/jyMZJXESxBDa3RNOQXokClMN38hNE88nF+EB/D7KmzSBkIppWJYVnYz2Qqox&#10;doJkwk5INUZa6H2amX7kkIp8UcqpHHxR42XqnCAELJPsAjl7LwqIOHTT1J3Ys1uI8JzAhRgL3dan&#10;RIT//0bEmEc65Nt2suSpQcQ2OnMpDtnBxHcPz+7181zH9f0gUom3CNJukFiYRGtuGKZgSbBGAYbC&#10;heznw7B4imgN3EvPwPHg6B0cvRd39CAymti1MRe1lzHUqRcsYiGwTbpOR1phGgWOdtV0ftkkvaFG&#10;5SaR9tLAIjlfxN43OGmNNAC7I+MX+VAsU1ULrEwpBTApAOFD1GFqn3Qnb5oCRzXdH0UJXhJVQkm5&#10;Gbdu10E061Nv7FXCUo8ZqPvjUFX8eczgcQStzDs5Dm7rjgva/eiNKrLzz4bkUvU3HFD7RhZgxp3c&#10;wzGhPDGGQ5+d1VBuPGeDvGACKom6IvUBylJlw6Gsx/WdbWGN6q7n37eC1a3aEw7lRpBxoI5useIl&#10;G3NbCt5+gi8MjrFuBq/uLXnBFwpZcXxMnaCy3zN53l32mSklYcL64+YTE71OWUuQ/PeqdEz8JlWv&#10;hG3bF8/nPxTPQBbp+wBy4fS3DPgBwm6bzmv7xcXRvwAAAP//AwBQSwMEFAAGAAgAAAAhAOTkQZ/j&#10;AAAADQEAAA8AAABkcnMvZG93bnJldi54bWxMj0FPwkAQhe8m/ofNmHiDbUEo1G4JIeqJmAgmxtvQ&#10;HdqG7m7TXdry7x1Pensv8+XNe9lmNI3oqfO1swriaQSCbOF0bUsFn8fXyQqED2g1Ns6Sght52OT3&#10;dxmm2g32g/pDKAWHWJ+igiqENpXSFxUZ9FPXkuXb2XUGA9uulLrDgcNNI2dRtJQGa8sfKmxpV1Fx&#10;OVyNgrcBh+08fun3l/Pu9n1cvH/tY1Lq8WHcPoMINIY/GH7rc3XIudPJXa32olEwSRa8JbBYL1kw&#10;MYvWTzGIE7PzJFmBzDP5f0X+AwAA//8DAFBLAQItABQABgAIAAAAIQC2gziS/gAAAOEBAAATAAAA&#10;AAAAAAAAAAAAAAAAAABbQ29udGVudF9UeXBlc10ueG1sUEsBAi0AFAAGAAgAAAAhADj9If/WAAAA&#10;lAEAAAsAAAAAAAAAAAAAAAAALwEAAF9yZWxzLy5yZWxzUEsBAi0AFAAGAAgAAAAhAM9qgYdCBgAA&#10;uSEAAA4AAAAAAAAAAAAAAAAALgIAAGRycy9lMm9Eb2MueG1sUEsBAi0AFAAGAAgAAAAhAOTkQZ/j&#10;AAAADQEAAA8AAAAAAAAAAAAAAAAAnAgAAGRycy9kb3ducmV2LnhtbFBLBQYAAAAABAAEAPMAAACs&#10;CQ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 o:spid="_x0000_s1027" type="#_x0000_t13" style="position:absolute;left:60869;top:57047;width:7123;height:2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MkPsQA&#10;AADaAAAADwAAAGRycy9kb3ducmV2LnhtbESPT2sCMRTE7wW/Q3hCbzVrD1pWoyyCUqWH+ufi7bl5&#10;blY3L2ETdfvtm0LB4zAzv2Gm88424k5tqB0rGA4yEMSl0zVXCg775dsHiBCRNTaOScEPBZjPei9T&#10;zLV78Jbuu1iJBOGQowITo8+lDKUhi2HgPHHyzq61GJNsK6lbfCS4beR7lo2kxZrTgkFPC0PldXez&#10;CvzWm429lQs/vnyd1sXq+7jcFEq99rtiAiJSF5/h//anVjCGvyvpBs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TJD7EAAAA2gAAAA8AAAAAAAAAAAAAAAAAmAIAAGRycy9k&#10;b3ducmV2LnhtbFBLBQYAAAAABAAEAPUAAACJAwAAAAA=&#10;" adj="15078" fillcolor="black" strokecolor="#f2f2f2" strokeweight="3pt">
                  <v:shadow on="t" color="#7f7f7f" opacity=".5" offset="1pt"/>
                </v:shape>
                <v:shapetype id="_x0000_t202" coordsize="21600,21600" o:spt="202" path="m,l,21600r21600,l21600,xe">
                  <v:stroke joinstyle="miter"/>
                  <v:path gradientshapeok="t" o:connecttype="rect"/>
                </v:shapetype>
                <v:shape id="Text Box 3" o:spid="_x0000_s1028" type="#_x0000_t202" style="position:absolute;left:409;top:5049;width:59963;height:35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Yp7sEA&#10;AADaAAAADwAAAGRycy9kb3ducmV2LnhtbESPQYvCMBSE7wv+h/AEb2uqomjXKCIogh7WKnt+27xt&#10;i81LbaKt/94sCB6HmfmGmS9bU4o71a6wrGDQj0AQp1YXnCk4nzafUxDOI2ssLZOCBzlYLjofc4y1&#10;bfhI98RnIkDYxagg976KpXRpTgZd31bEwfuztUEfZJ1JXWMT4KaUwyiaSIMFh4UcK1rnlF6Sm1Gw&#10;vf1eG/0tN8a5w8/+2I5HOKuU6nXb1RcIT61/h1/tnVYwhP8r4Qb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WKe7BAAAA2gAAAA8AAAAAAAAAAAAAAAAAmAIAAGRycy9kb3du&#10;cmV2LnhtbFBLBQYAAAAABAAEAPUAAACGAwAAAAA=&#10;" fillcolor="#8db3e2 [1311]">
                  <v:textbox>
                    <w:txbxContent>
                      <w:p w:rsidR="002E6C31" w:rsidRPr="002E6C31" w:rsidRDefault="002E6C31" w:rsidP="002E6C31">
                        <w:pPr>
                          <w:spacing w:after="0"/>
                          <w:ind w:left="90"/>
                          <w:jc w:val="center"/>
                          <w:rPr>
                            <w:rFonts w:ascii="Mangal" w:eastAsia="Times New Roman" w:hAnsi="Mangal" w:cs="Kalimati"/>
                            <w:b/>
                            <w:bCs/>
                            <w:sz w:val="20"/>
                            <w:szCs w:val="20"/>
                            <w:u w:val="single"/>
                            <w:lang w:bidi="ne-NP"/>
                          </w:rPr>
                        </w:pPr>
                        <w:r w:rsidRPr="002E6C31">
                          <w:rPr>
                            <w:rFonts w:ascii="Mangal" w:eastAsia="Times New Roman" w:hAnsi="Mangal" w:cs="Kalimati" w:hint="cs"/>
                            <w:b/>
                            <w:bCs/>
                            <w:sz w:val="20"/>
                            <w:szCs w:val="20"/>
                            <w:u w:val="single"/>
                            <w:cs/>
                            <w:lang w:bidi="ne-NP"/>
                          </w:rPr>
                          <w:t>कसूरजन्य कार्य</w:t>
                        </w:r>
                        <w:r w:rsidRPr="002E6C31">
                          <w:rPr>
                            <w:rFonts w:ascii="Mangal" w:eastAsia="Times New Roman" w:hAnsi="Mangal" w:cs="Kalimati"/>
                            <w:b/>
                            <w:bCs/>
                            <w:sz w:val="20"/>
                            <w:szCs w:val="20"/>
                            <w:u w:val="single"/>
                            <w:lang w:bidi="ne-NP"/>
                          </w:rPr>
                          <w:t xml:space="preserve"> </w:t>
                        </w:r>
                        <w:r w:rsidRPr="002E6C31">
                          <w:rPr>
                            <w:rFonts w:ascii="Mangal" w:eastAsia="Times New Roman" w:hAnsi="Mangal" w:cs="Kalimati" w:hint="cs"/>
                            <w:b/>
                            <w:bCs/>
                            <w:sz w:val="20"/>
                            <w:szCs w:val="20"/>
                            <w:u w:val="single"/>
                            <w:cs/>
                            <w:lang w:bidi="ne-NP"/>
                          </w:rPr>
                          <w:t>1</w:t>
                        </w:r>
                      </w:p>
                      <w:p w:rsidR="002E6C31" w:rsidRPr="002E6C31" w:rsidRDefault="002E6C31" w:rsidP="002E6C31">
                        <w:pPr>
                          <w:spacing w:after="0"/>
                          <w:ind w:left="90"/>
                          <w:jc w:val="center"/>
                          <w:rPr>
                            <w:rFonts w:ascii="Mangal" w:eastAsia="Times New Roman" w:hAnsi="Mangal" w:cs="Kalimati"/>
                            <w:b/>
                            <w:bCs/>
                            <w:sz w:val="20"/>
                            <w:szCs w:val="20"/>
                            <w:u w:val="single"/>
                            <w:lang w:bidi="ne-NP"/>
                          </w:rPr>
                        </w:pPr>
                        <w:r w:rsidRPr="002E6C31">
                          <w:rPr>
                            <w:rFonts w:ascii="Mangal" w:eastAsia="Times New Roman" w:hAnsi="Mangal" w:cs="Kalimati" w:hint="cs"/>
                            <w:b/>
                            <w:bCs/>
                            <w:sz w:val="20"/>
                            <w:szCs w:val="20"/>
                            <w:u w:val="single"/>
                            <w:cs/>
                            <w:lang w:bidi="ne-NP"/>
                          </w:rPr>
                          <w:t>पतञ्जली योग पीठ तथा आयूर्वेद कम्पनी नेपालको नाममा हदभन्दा बढी जग्गा खरिद गर्ने गराउने कार्य</w:t>
                        </w:r>
                        <w:r w:rsidRPr="002E6C31">
                          <w:rPr>
                            <w:rFonts w:ascii="Mangal" w:eastAsia="Times New Roman" w:hAnsi="Mangal" w:cs="Kalimati"/>
                            <w:b/>
                            <w:bCs/>
                            <w:sz w:val="20"/>
                            <w:szCs w:val="20"/>
                            <w:u w:val="single"/>
                            <w:lang w:bidi="ne-NP"/>
                          </w:rPr>
                          <w:t xml:space="preserve"> </w:t>
                        </w:r>
                        <w:r w:rsidRPr="002E6C31">
                          <w:rPr>
                            <w:rFonts w:ascii="Mangal" w:eastAsia="Times New Roman" w:hAnsi="Mangal" w:cs="Kalimati" w:hint="cs"/>
                            <w:b/>
                            <w:bCs/>
                            <w:sz w:val="20"/>
                            <w:szCs w:val="20"/>
                            <w:u w:val="single"/>
                            <w:cs/>
                            <w:lang w:bidi="ne-NP"/>
                          </w:rPr>
                          <w:t>अन्तर्गत बदनियत राखी गलत लिखत तयार गरे गराएका सम्वन्धमाः</w:t>
                        </w:r>
                      </w:p>
                      <w:p w:rsidR="002E6C31" w:rsidRPr="002E6C31" w:rsidRDefault="002E6C31" w:rsidP="002E6C31">
                        <w:pPr>
                          <w:numPr>
                            <w:ilvl w:val="0"/>
                            <w:numId w:val="2"/>
                          </w:numPr>
                          <w:spacing w:after="0"/>
                          <w:ind w:left="180" w:hanging="180"/>
                          <w:jc w:val="both"/>
                          <w:rPr>
                            <w:rFonts w:ascii="Calibri" w:eastAsia="Times New Roman" w:hAnsi="Calibri" w:cs="Kalimati"/>
                            <w:sz w:val="20"/>
                            <w:szCs w:val="20"/>
                            <w:lang w:bidi="ne-NP"/>
                          </w:rPr>
                        </w:pPr>
                        <w:r w:rsidRPr="002E6C31">
                          <w:rPr>
                            <w:rFonts w:ascii="Calibri" w:eastAsia="Times New Roman" w:hAnsi="Calibri" w:cs="Kalimati" w:hint="cs"/>
                            <w:sz w:val="20"/>
                            <w:szCs w:val="20"/>
                            <w:cs/>
                            <w:lang w:bidi="ne-NP"/>
                          </w:rPr>
                          <w:t xml:space="preserve">पतञ्जली योग पीठ तथा आयूर्वेद कम्पनी नेपालको नाममा भूमि सम्बन्धी ऐन, २०२१ को दफा ७ र दफा ८ ले तोकिदिएको अधिकतम हदभन्दा बढी जग्गाको लिखत पारित गरे गराएको। </w:t>
                        </w:r>
                      </w:p>
                      <w:p w:rsidR="002E6C31" w:rsidRPr="002E6C31" w:rsidRDefault="002E6C31" w:rsidP="002E6C31">
                        <w:pPr>
                          <w:numPr>
                            <w:ilvl w:val="0"/>
                            <w:numId w:val="2"/>
                          </w:numPr>
                          <w:spacing w:after="0"/>
                          <w:ind w:left="180" w:hanging="180"/>
                          <w:jc w:val="both"/>
                          <w:rPr>
                            <w:rFonts w:ascii="Calibri" w:eastAsia="Times New Roman" w:hAnsi="Calibri" w:cs="Kalimati"/>
                            <w:sz w:val="20"/>
                            <w:szCs w:val="20"/>
                            <w:lang w:bidi="ne-NP"/>
                          </w:rPr>
                        </w:pPr>
                        <w:r w:rsidRPr="002E6C31">
                          <w:rPr>
                            <w:rFonts w:ascii="Calibri" w:eastAsia="Times New Roman" w:hAnsi="Calibri" w:cs="Kalimati" w:hint="cs"/>
                            <w:sz w:val="20"/>
                            <w:szCs w:val="20"/>
                            <w:cs/>
                            <w:lang w:bidi="ne-NP"/>
                          </w:rPr>
                          <w:t xml:space="preserve">उक्त कम्पनीको नाममा मिति 2064।08।24 गते जग्गा खरिद हुन शुरु भई मिति 2065।09।27 सम्ममा काभ्रेपलाञ्चोक जिल्लाको साविक साँगा, महेन्द्रज्योति र चलालगणेशस्थान गा.वि.स.मा जम्मा क्षेत्रफल 554-5-1-0 रोपनी (554 रोपनी 5 आना १ पैसा) जग्गाको लिखत पारित गरे गराएको।  </w:t>
                        </w:r>
                      </w:p>
                      <w:p w:rsidR="002E6C31" w:rsidRPr="002E6C31" w:rsidRDefault="002E6C31" w:rsidP="002E6C31">
                        <w:pPr>
                          <w:numPr>
                            <w:ilvl w:val="0"/>
                            <w:numId w:val="2"/>
                          </w:numPr>
                          <w:spacing w:after="0"/>
                          <w:ind w:left="180" w:hanging="180"/>
                          <w:jc w:val="both"/>
                          <w:rPr>
                            <w:rFonts w:ascii="Calibri" w:eastAsia="Times New Roman" w:hAnsi="Calibri" w:cs="Kalimati"/>
                            <w:sz w:val="20"/>
                            <w:szCs w:val="20"/>
                            <w:lang w:bidi="ne-NP"/>
                          </w:rPr>
                        </w:pPr>
                        <w:r w:rsidRPr="002E6C31">
                          <w:rPr>
                            <w:rFonts w:ascii="Calibri" w:eastAsia="Times New Roman" w:hAnsi="Calibri" w:cs="Kalimati" w:hint="cs"/>
                            <w:sz w:val="20"/>
                            <w:szCs w:val="20"/>
                            <w:cs/>
                            <w:lang w:bidi="ne-NP"/>
                          </w:rPr>
                          <w:t xml:space="preserve">उक्त पारित लिखतको आधारमा जग्गाधनी दर्ता श्रेष्ता र जग्गाधनी दर्ता प्रमाण पूर्जा समेत तयार गरी प्रमाणित गरे गराएको। </w:t>
                        </w:r>
                      </w:p>
                      <w:p w:rsidR="002E6C31" w:rsidRPr="002E6C31" w:rsidRDefault="002E6C31" w:rsidP="002E6C31">
                        <w:pPr>
                          <w:numPr>
                            <w:ilvl w:val="0"/>
                            <w:numId w:val="2"/>
                          </w:numPr>
                          <w:spacing w:after="0"/>
                          <w:ind w:left="180" w:hanging="180"/>
                          <w:jc w:val="both"/>
                          <w:rPr>
                            <w:rFonts w:ascii="Calibri" w:eastAsia="Times New Roman" w:hAnsi="Calibri" w:cs="Kalimati"/>
                            <w:sz w:val="20"/>
                            <w:szCs w:val="20"/>
                            <w:lang w:bidi="ne-NP"/>
                          </w:rPr>
                        </w:pPr>
                        <w:r w:rsidRPr="002E6C31">
                          <w:rPr>
                            <w:rFonts w:ascii="Calibri" w:eastAsia="Times New Roman" w:hAnsi="Calibri" w:cs="Kalimati" w:hint="cs"/>
                            <w:color w:val="000000"/>
                            <w:sz w:val="20"/>
                            <w:szCs w:val="20"/>
                            <w:cs/>
                            <w:lang w:bidi="ne-NP"/>
                          </w:rPr>
                          <w:t xml:space="preserve">उक्त कम्पनीको नाममा पारित भएको साविक </w:t>
                        </w:r>
                        <w:r w:rsidRPr="002E6C31">
                          <w:rPr>
                            <w:rFonts w:ascii="Calibri" w:eastAsia="Times New Roman" w:hAnsi="Calibri" w:cs="Kalimati"/>
                            <w:color w:val="000000"/>
                            <w:sz w:val="20"/>
                            <w:szCs w:val="20"/>
                            <w:cs/>
                            <w:lang w:bidi="ne-NP"/>
                          </w:rPr>
                          <w:t>साँगा</w:t>
                        </w:r>
                        <w:r w:rsidRPr="002E6C31">
                          <w:rPr>
                            <w:rFonts w:ascii="Calibri" w:eastAsia="Times New Roman" w:hAnsi="Calibri" w:cs="Kalimati" w:hint="cs"/>
                            <w:color w:val="000000"/>
                            <w:sz w:val="20"/>
                            <w:szCs w:val="20"/>
                            <w:cs/>
                            <w:lang w:bidi="ne-NP"/>
                          </w:rPr>
                          <w:t xml:space="preserve"> र</w:t>
                        </w:r>
                        <w:r w:rsidRPr="002E6C31">
                          <w:rPr>
                            <w:rFonts w:ascii="Calibri" w:eastAsia="Times New Roman" w:hAnsi="Calibri" w:cs="Kalimati"/>
                            <w:color w:val="000000"/>
                            <w:sz w:val="20"/>
                            <w:szCs w:val="20"/>
                            <w:lang w:bidi="ne-NP"/>
                          </w:rPr>
                          <w:t xml:space="preserve"> </w:t>
                        </w:r>
                        <w:r w:rsidRPr="002E6C31">
                          <w:rPr>
                            <w:rFonts w:ascii="Calibri" w:eastAsia="Times New Roman" w:hAnsi="Calibri" w:cs="Kalimati"/>
                            <w:color w:val="000000"/>
                            <w:sz w:val="20"/>
                            <w:szCs w:val="20"/>
                            <w:cs/>
                            <w:lang w:bidi="ne-NP"/>
                          </w:rPr>
                          <w:t>महेन्द्रज्योत</w:t>
                        </w:r>
                        <w:r w:rsidRPr="002E6C31">
                          <w:rPr>
                            <w:rFonts w:ascii="Calibri" w:eastAsia="Times New Roman" w:hAnsi="Calibri" w:cs="Kalimati" w:hint="cs"/>
                            <w:color w:val="000000"/>
                            <w:sz w:val="20"/>
                            <w:szCs w:val="20"/>
                            <w:cs/>
                            <w:lang w:bidi="ne-NP"/>
                          </w:rPr>
                          <w:t>ि गा.वि.स.को कुल क्षेत्रफल 314-15-2-1 रोपनी (314 रोपनी 15 आना 2 पैसा 1 दाम) रोपनी जग्गाहरु मध्ये 252-3-1-0.25 रोपनी (252 रोपनी 3 आना 1 पैसा 0.25 दाम) रोपनी जग्गाको जग्गाधनी गुठी संस्थान हिटिचोक सदावर्त गुठी भई उक्त कम्पनी मोही रहेको।</w:t>
                        </w:r>
                      </w:p>
                      <w:p w:rsidR="0008465F" w:rsidRPr="00C71CF4" w:rsidRDefault="0008465F" w:rsidP="002E6C31">
                        <w:pPr>
                          <w:spacing w:after="0"/>
                          <w:ind w:left="180"/>
                          <w:jc w:val="both"/>
                          <w:rPr>
                            <w:rFonts w:cs="Kalimati"/>
                            <w:sz w:val="20"/>
                          </w:rPr>
                        </w:pPr>
                      </w:p>
                    </w:txbxContent>
                  </v:textbox>
                </v:shape>
                <v:shape id="Text Box 4" o:spid="_x0000_s1029" type="#_x0000_t202" style="position:absolute;top:50360;width:60494;height:45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CXHcEA&#10;AADaAAAADwAAAGRycy9kb3ducmV2LnhtbESPUWvCQBCE3wv+h2OFvtWLClZST1FBkIJItT9gya1J&#10;8G4v5LYx+ut7hYKPw8x8wyxWvXeqozbWgQ2MRxko4iLYmksD3+fd2xxUFGSLLjAZuFOE1XLwssDc&#10;hht/UXeSUiUIxxwNVCJNrnUsKvIYR6EhTt4ltB4lybbUtsVbgnunJ1k20x5rTgsVNrStqLiefryB&#10;o2we77tP0V7OfHDd3O2n/diY12G//gAl1Msz/N/eWwNT+LuSboB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Alx3BAAAA2gAAAA8AAAAAAAAAAAAAAAAAmAIAAGRycy9kb3du&#10;cmV2LnhtbFBLBQYAAAAABAAEAPUAAACGAwAAAAA=&#10;" fillcolor="#ec7ed7">
                  <v:textbox>
                    <w:txbxContent>
                      <w:p w:rsidR="002E6C31" w:rsidRPr="002E6C31" w:rsidRDefault="002E6C31" w:rsidP="002E6C31">
                        <w:pPr>
                          <w:keepNext/>
                          <w:keepLines/>
                          <w:spacing w:after="0"/>
                          <w:jc w:val="center"/>
                          <w:outlineLvl w:val="1"/>
                          <w:rPr>
                            <w:rFonts w:ascii="Mangal" w:eastAsia="Times New Roman" w:hAnsi="Mangal" w:cs="Kalimati"/>
                            <w:b/>
                            <w:bCs/>
                            <w:color w:val="000000"/>
                            <w:sz w:val="20"/>
                            <w:szCs w:val="20"/>
                            <w:u w:val="single"/>
                            <w:lang w:bidi="ne-NP"/>
                          </w:rPr>
                        </w:pPr>
                        <w:r w:rsidRPr="002E6C31">
                          <w:rPr>
                            <w:rFonts w:ascii="Mangal" w:eastAsia="Times New Roman" w:hAnsi="Mangal" w:cs="Kalimati" w:hint="cs"/>
                            <w:b/>
                            <w:bCs/>
                            <w:color w:val="000000"/>
                            <w:sz w:val="20"/>
                            <w:szCs w:val="20"/>
                            <w:u w:val="single"/>
                            <w:cs/>
                            <w:lang w:bidi="ne-NP"/>
                          </w:rPr>
                          <w:t>कसूरजन्य कार्य 2</w:t>
                        </w:r>
                      </w:p>
                      <w:p w:rsidR="002E6C31" w:rsidRPr="002E6C31" w:rsidRDefault="002E6C31" w:rsidP="002E6C31">
                        <w:pPr>
                          <w:keepNext/>
                          <w:keepLines/>
                          <w:spacing w:after="0"/>
                          <w:jc w:val="center"/>
                          <w:outlineLvl w:val="1"/>
                          <w:rPr>
                            <w:rFonts w:ascii="Mangal" w:eastAsia="Times New Roman" w:hAnsi="Mangal" w:cs="Kalimati"/>
                            <w:b/>
                            <w:bCs/>
                            <w:color w:val="000000"/>
                            <w:sz w:val="20"/>
                            <w:szCs w:val="20"/>
                            <w:u w:val="single"/>
                            <w:lang w:bidi="ne-NP"/>
                          </w:rPr>
                        </w:pPr>
                        <w:r w:rsidRPr="002E6C31">
                          <w:rPr>
                            <w:rFonts w:ascii="Mangal" w:eastAsia="Times New Roman" w:hAnsi="Mangal" w:cs="Kalimati" w:hint="cs"/>
                            <w:b/>
                            <w:bCs/>
                            <w:color w:val="000000"/>
                            <w:sz w:val="20"/>
                            <w:szCs w:val="20"/>
                            <w:u w:val="single"/>
                            <w:cs/>
                            <w:lang w:bidi="ne-NP"/>
                          </w:rPr>
                          <w:t>मालपोत कार्यालय, काभ्रेपलाञ्चोकबाट पतञ्जली योग पीठ तथा आयूर्वेद कम्पनी नेपालको नाममा रहेको जफत तथा सरकारी सार्वजनिक कायम हुने प्रकृतीको हदभन्दा बढी जग्गासमेतको धितो लिखत पारित गरी गराई बदनियत राखी तत्कालिन सनराईज बैंक लिमिटेड (हाल लक्ष्मी सनराईज बैक)बाट ऋण प्रवाह गरे गराएको सम्वन्धमा</w:t>
                        </w:r>
                      </w:p>
                      <w:p w:rsidR="002E6C31" w:rsidRPr="002E6C31" w:rsidRDefault="002E6C31" w:rsidP="002E6C31">
                        <w:pPr>
                          <w:numPr>
                            <w:ilvl w:val="0"/>
                            <w:numId w:val="1"/>
                          </w:numPr>
                          <w:spacing w:after="0"/>
                          <w:ind w:left="270" w:hanging="270"/>
                          <w:jc w:val="both"/>
                          <w:rPr>
                            <w:rFonts w:ascii="Calibri" w:eastAsia="Calibri" w:hAnsi="Calibri" w:cs="Kalimati"/>
                            <w:sz w:val="20"/>
                            <w:szCs w:val="20"/>
                            <w:lang w:bidi="ne-NP"/>
                          </w:rPr>
                        </w:pPr>
                        <w:r w:rsidRPr="002E6C31">
                          <w:rPr>
                            <w:rFonts w:ascii="Calibri" w:eastAsia="Calibri" w:hAnsi="Calibri" w:cs="Kalimati" w:hint="cs"/>
                            <w:sz w:val="20"/>
                            <w:szCs w:val="20"/>
                            <w:cs/>
                            <w:lang w:bidi="ne-NP"/>
                          </w:rPr>
                          <w:t>मालपोत कार्यालय, काभ्रेपलाञ्चोकको र.नं. 10377, मिति 2065।11।15 को लिखतबाट पतञ्जली योगपीठ तथा आयूर्वेद कम्पनी नेपालका नाममा सनराईज बैंक लिमिटेडबाट स्वीकृत ओभरड्राफ्ट (</w:t>
                        </w:r>
                        <w:r w:rsidRPr="002E6C31">
                          <w:rPr>
                            <w:rFonts w:ascii="Calibri" w:eastAsia="Calibri" w:hAnsi="Calibri" w:cs="Kalimati"/>
                            <w:sz w:val="20"/>
                            <w:szCs w:val="20"/>
                            <w:lang w:bidi="ne-NP"/>
                          </w:rPr>
                          <w:t>Overdraft</w:t>
                        </w:r>
                        <w:r w:rsidRPr="002E6C31">
                          <w:rPr>
                            <w:rFonts w:ascii="Calibri" w:eastAsia="Calibri" w:hAnsi="Calibri" w:cs="Kalimati" w:hint="cs"/>
                            <w:sz w:val="20"/>
                            <w:szCs w:val="20"/>
                            <w:cs/>
                            <w:lang w:bidi="ne-NP"/>
                          </w:rPr>
                          <w:t>) रु. २,००,००,०००।</w:t>
                        </w:r>
                        <w:r w:rsidRPr="002E6C31">
                          <w:rPr>
                            <w:rFonts w:ascii="Calibri" w:eastAsia="Calibri" w:hAnsi="Calibri" w:cs="Kalimati"/>
                            <w:sz w:val="20"/>
                            <w:szCs w:val="20"/>
                            <w:cs/>
                            <w:lang w:bidi="ne-NP"/>
                          </w:rPr>
                          <w:t>–</w:t>
                        </w:r>
                        <w:r w:rsidRPr="002E6C31">
                          <w:rPr>
                            <w:rFonts w:ascii="Calibri" w:eastAsia="Calibri" w:hAnsi="Calibri" w:cs="Kalimati" w:hint="cs"/>
                            <w:sz w:val="20"/>
                            <w:szCs w:val="20"/>
                            <w:cs/>
                            <w:lang w:bidi="ne-NP"/>
                          </w:rPr>
                          <w:t xml:space="preserve"> (अक्षरेपी दुई करोड रुपैया मात्र)को कर्जा सुविधाको सुरक्षणवापत उक्त कम्पनीको नाममा रहेको साविक चलालगणेशस्थान गा.वि.स.को २०६-४-२-३ रोपनी जग्गा सनराईज बैंक लिमिटेडको नाममा धितो लिखत पारित गरे गराएको।</w:t>
                        </w:r>
                      </w:p>
                      <w:p w:rsidR="002E6C31" w:rsidRPr="002E6C31" w:rsidRDefault="002E6C31" w:rsidP="002E6C31">
                        <w:pPr>
                          <w:numPr>
                            <w:ilvl w:val="0"/>
                            <w:numId w:val="1"/>
                          </w:numPr>
                          <w:spacing w:after="0"/>
                          <w:ind w:left="270" w:hanging="270"/>
                          <w:jc w:val="both"/>
                          <w:rPr>
                            <w:rFonts w:ascii="Calibri" w:eastAsia="Calibri" w:hAnsi="Calibri" w:cs="Kalimati"/>
                            <w:sz w:val="20"/>
                            <w:szCs w:val="20"/>
                            <w:lang w:bidi="ne-NP"/>
                          </w:rPr>
                        </w:pPr>
                        <w:r w:rsidRPr="002E6C31">
                          <w:rPr>
                            <w:rFonts w:ascii="Calibri" w:eastAsia="Calibri" w:hAnsi="Calibri" w:cs="Kalimati" w:hint="cs"/>
                            <w:sz w:val="20"/>
                            <w:szCs w:val="20"/>
                            <w:cs/>
                            <w:lang w:bidi="ne-NP"/>
                          </w:rPr>
                          <w:t>मालपोत कार्यालय, काभ्रेपलाञ्चोकको र.नं. 10457, मिति 2065।11।16 को लिखतबाट पतञ्जली योगपीठ तथा आयूर्वेद कम्पनी नेपालका नाममा सनराईज बैंक लिमिटेडबाट स्वीकृत ओभरड्राफ्ट (</w:t>
                        </w:r>
                        <w:r w:rsidRPr="002E6C31">
                          <w:rPr>
                            <w:rFonts w:ascii="Calibri" w:eastAsia="Calibri" w:hAnsi="Calibri" w:cs="Kalimati"/>
                            <w:sz w:val="20"/>
                            <w:szCs w:val="20"/>
                            <w:lang w:bidi="ne-NP"/>
                          </w:rPr>
                          <w:t>Overdraft</w:t>
                        </w:r>
                        <w:r w:rsidRPr="002E6C31">
                          <w:rPr>
                            <w:rFonts w:ascii="Calibri" w:eastAsia="Calibri" w:hAnsi="Calibri" w:cs="Kalimati" w:hint="cs"/>
                            <w:sz w:val="20"/>
                            <w:szCs w:val="20"/>
                            <w:cs/>
                            <w:lang w:bidi="ne-NP"/>
                          </w:rPr>
                          <w:t>) रु. ८,००,००,०००।</w:t>
                        </w:r>
                        <w:r w:rsidRPr="002E6C31">
                          <w:rPr>
                            <w:rFonts w:ascii="Calibri" w:eastAsia="Calibri" w:hAnsi="Calibri" w:cs="Kalimati"/>
                            <w:sz w:val="20"/>
                            <w:szCs w:val="20"/>
                            <w:cs/>
                            <w:lang w:bidi="ne-NP"/>
                          </w:rPr>
                          <w:t>–</w:t>
                        </w:r>
                        <w:r w:rsidRPr="002E6C31">
                          <w:rPr>
                            <w:rFonts w:ascii="Calibri" w:eastAsia="Calibri" w:hAnsi="Calibri" w:cs="Kalimati" w:hint="cs"/>
                            <w:sz w:val="20"/>
                            <w:szCs w:val="20"/>
                            <w:cs/>
                            <w:lang w:bidi="ne-NP"/>
                          </w:rPr>
                          <w:t xml:space="preserve"> (अक्षरेपी आठ करोड रुपैया मात्र)को कर्जा सुविधाको सुरक्षणवापत जग्गावाला गुठी संस्थान हिटिचोक सदावर्त गुठीको नाममा दर्ता भई पतञ्जली योग पीठ तथा आयूर्वेद कम्पनी नेपालको नाममा मोही कायम भएको साविक साँगा र महेन्द्रज्योति गा.वि.स.को २५२-३-१-०.२५ रोपनी र पतञ्जली योग पीठ तथा आयुर्वेद कम्पनी नेपालको नाममा रहेको साविक साँगा र महेन्द्रज्योति गा.वि.स.को ६२-१२-२-०.२५ रोपनी जग्गा सनराईज बैंक लिमिटेडको नाममा धितो लिखत पारित गरे गराएको। </w:t>
                        </w:r>
                      </w:p>
                      <w:p w:rsidR="002E6C31" w:rsidRPr="002E6C31" w:rsidRDefault="002E6C31" w:rsidP="002E6C31">
                        <w:pPr>
                          <w:numPr>
                            <w:ilvl w:val="0"/>
                            <w:numId w:val="1"/>
                          </w:numPr>
                          <w:spacing w:after="0"/>
                          <w:ind w:left="270" w:hanging="270"/>
                          <w:jc w:val="both"/>
                          <w:rPr>
                            <w:rFonts w:ascii="Calibri" w:eastAsia="Calibri" w:hAnsi="Calibri" w:cs="Kalimati"/>
                            <w:sz w:val="20"/>
                            <w:szCs w:val="20"/>
                            <w:lang w:bidi="ne-NP"/>
                          </w:rPr>
                        </w:pPr>
                        <w:r w:rsidRPr="002E6C31">
                          <w:rPr>
                            <w:rFonts w:ascii="Calibri" w:eastAsia="Calibri" w:hAnsi="Calibri" w:cs="Kalimati" w:hint="cs"/>
                            <w:sz w:val="20"/>
                            <w:szCs w:val="20"/>
                            <w:cs/>
                            <w:lang w:bidi="ne-NP"/>
                          </w:rPr>
                          <w:t>पतञ्जली योग पीठ तथा आयूर्वेद कम्पनी नेपालको नाममा रहेको हदभन्दा बढी जग्गा सुरक्षण वापत धितोमा राख्ने गरी तत्कालिन सनराईज बैंकबाट मिति 2065।11।15 (</w:t>
                        </w:r>
                        <w:r w:rsidRPr="002E6C31">
                          <w:rPr>
                            <w:rFonts w:ascii="Calibri" w:eastAsia="Calibri" w:hAnsi="Calibri" w:cs="Kalimati"/>
                            <w:sz w:val="20"/>
                            <w:szCs w:val="20"/>
                            <w:lang w:bidi="ne-NP"/>
                          </w:rPr>
                          <w:t>2009-02-26 A.D.</w:t>
                        </w:r>
                        <w:r w:rsidRPr="002E6C31">
                          <w:rPr>
                            <w:rFonts w:ascii="Calibri" w:eastAsia="Calibri" w:hAnsi="Calibri" w:cs="Kalimati"/>
                            <w:sz w:val="20"/>
                            <w:szCs w:val="20"/>
                            <w:cs/>
                            <w:lang w:bidi="ne-NP"/>
                          </w:rPr>
                          <w:t>)</w:t>
                        </w:r>
                        <w:r w:rsidRPr="002E6C31">
                          <w:rPr>
                            <w:rFonts w:ascii="Calibri" w:eastAsia="Calibri" w:hAnsi="Calibri" w:cs="Kalimati" w:hint="cs"/>
                            <w:sz w:val="20"/>
                            <w:szCs w:val="20"/>
                            <w:cs/>
                            <w:lang w:bidi="ne-NP"/>
                          </w:rPr>
                          <w:t xml:space="preserve"> गते निर्णय गरे गराएको।</w:t>
                        </w:r>
                      </w:p>
                      <w:p w:rsidR="0008465F" w:rsidRPr="0035444A" w:rsidRDefault="0008465F" w:rsidP="002E6C31">
                        <w:pPr>
                          <w:pStyle w:val="FootnoteText"/>
                          <w:spacing w:line="276" w:lineRule="auto"/>
                          <w:ind w:left="270"/>
                          <w:jc w:val="both"/>
                          <w:rPr>
                            <w:rFonts w:cs="Kalimati"/>
                          </w:rPr>
                        </w:pPr>
                      </w:p>
                    </w:txbxContent>
                  </v:textbox>
                </v:shape>
                <v:shape id="AutoShape 5" o:spid="_x0000_s1030" type="#_x0000_t13" style="position:absolute;left:60869;top:23201;width:7761;height:2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HhW74A&#10;AADaAAAADwAAAGRycy9kb3ducmV2LnhtbESPzQrCMBCE74LvEFbwIpoq4k81ioiKN6n6AEuztsVm&#10;U5qo9e2NIHgcZuYbZrluTCmeVLvCsoLhIAJBnFpdcKbgetn3ZyCcR9ZYWiYFb3KwXrVbS4y1fXFC&#10;z7PPRICwi1FB7n0VS+nSnAy6ga2Ig3eztUEfZJ1JXeMrwE0pR1E0kQYLDgs5VrTNKb2fH0bByJ56&#10;cpbw7rA7nGgub/4x5blS3U6zWYDw1Ph/+Nc+agVj+F4JN0C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DB4Vu+AAAA2gAAAA8AAAAAAAAAAAAAAAAAmAIAAGRycy9kb3ducmV2&#10;LnhtbFBLBQYAAAAABAAEAPUAAACDAwAAAAA=&#10;" adj="15137" fillcolor="black" strokecolor="#f2f2f2" strokeweight="3pt">
                  <v:shadow on="t" color="#7f7f7f" opacity=".5" offset="1pt"/>
                </v:shape>
                <v:shape id="AutoShape 6" o:spid="_x0000_s1031" type="#_x0000_t13" style="position:absolute;left:25179;top:44423;width:9025;height:200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N08UA&#10;AADaAAAADwAAAGRycy9kb3ducmV2LnhtbESP3WrCQBSE7wt9h+UUvCm6qdAi0VWkURBaEf/uj9lj&#10;Npg9G7KriT59t1Do5TAz3zCTWWcrcaPGl44VvA0SEMS50yUXCg77ZX8EwgdkjZVjUnAnD7Pp89ME&#10;U+1a3tJtFwoRIexTVGBCqFMpfW7Ioh+4mjh6Z9dYDFE2hdQNthFuKzlMkg9pseS4YLCmT0P5ZXe1&#10;Cupsnryus0e2vn61i+/F8Xw6mo1SvZduPgYRqAv/4b/2Sit4h98r8QbI6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603TxQAAANoAAAAPAAAAAAAAAAAAAAAAAJgCAABkcnMv&#10;ZG93bnJldi54bWxQSwUGAAAAAAQABAD1AAAAigMAAAAA&#10;" adj="18674" fillcolor="black" strokecolor="#f2f2f2" strokeweight="3pt">
                  <v:shadow on="t" color="#7f7f7f" opacity=".5" offset="1pt"/>
                </v:shape>
                <v:shape id="Text Box 7" o:spid="_x0000_s1032" type="#_x0000_t202" style="position:absolute;left:68784;top:5049;width:70466;height:619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vMIA&#10;AADaAAAADwAAAGRycy9kb3ducmV2LnhtbESPQWvCQBSE74X+h+UVequbiohEVxGLIB4KRnN/ZF+y&#10;Mdm3IbvG+O+7BcHjMDPfMKvNaFsxUO9rxwq+JwkI4sLpmisFl/P+awHCB2SNrWNS8CAPm/X72wpT&#10;7e58oiELlYgQ9ikqMCF0qZS+MGTRT1xHHL3S9RZDlH0ldY/3CLetnCbJXFqsOS4Y7GhnqGiym1Vw&#10;zctt+ZvfslPWDD/55XFozHGm1OfHuF2CCDSGV/jZPmgFc/i/Em+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6K8wgAAANoAAAAPAAAAAAAAAAAAAAAAAJgCAABkcnMvZG93&#10;bnJldi54bWxQSwUGAAAAAAQABAD1AAAAhwMAAAAA&#10;" fillcolor="#fabf8f [1945]">
                  <v:textbox>
                    <w:txbxContent>
                      <w:p w:rsidR="002E6C31" w:rsidRPr="002E6C31" w:rsidRDefault="002E6C31" w:rsidP="002E6C31">
                        <w:pPr>
                          <w:spacing w:after="0"/>
                          <w:ind w:left="270" w:hanging="270"/>
                          <w:jc w:val="center"/>
                          <w:rPr>
                            <w:rFonts w:ascii="Mangal" w:eastAsia="Times New Roman" w:hAnsi="Mangal" w:cs="Kalimati"/>
                            <w:b/>
                            <w:bCs/>
                            <w:sz w:val="20"/>
                            <w:szCs w:val="20"/>
                            <w:u w:val="single"/>
                            <w:lang w:bidi="ne-NP"/>
                          </w:rPr>
                        </w:pPr>
                        <w:r w:rsidRPr="002E6C31">
                          <w:rPr>
                            <w:rFonts w:ascii="Mangal" w:eastAsia="Times New Roman" w:hAnsi="Mangal" w:cs="Kalimati" w:hint="cs"/>
                            <w:b/>
                            <w:bCs/>
                            <w:sz w:val="20"/>
                            <w:szCs w:val="20"/>
                            <w:u w:val="single"/>
                            <w:cs/>
                            <w:lang w:bidi="ne-NP"/>
                          </w:rPr>
                          <w:t>कसूरजन्य कार्य 3</w:t>
                        </w:r>
                      </w:p>
                      <w:p w:rsidR="002E6C31" w:rsidRPr="002E6C31" w:rsidRDefault="002E6C31" w:rsidP="002E6C31">
                        <w:pPr>
                          <w:spacing w:after="0"/>
                          <w:jc w:val="center"/>
                          <w:rPr>
                            <w:rFonts w:ascii="Mangal" w:eastAsia="Times New Roman" w:hAnsi="Mangal" w:cs="Kalimati"/>
                            <w:sz w:val="24"/>
                            <w:szCs w:val="24"/>
                            <w:lang w:bidi="ne-NP"/>
                          </w:rPr>
                        </w:pPr>
                        <w:r w:rsidRPr="002E6C31">
                          <w:rPr>
                            <w:rFonts w:ascii="Mangal" w:eastAsia="Times New Roman" w:hAnsi="Mangal" w:cs="Kalimati" w:hint="cs"/>
                            <w:b/>
                            <w:bCs/>
                            <w:color w:val="000000"/>
                            <w:sz w:val="20"/>
                            <w:szCs w:val="20"/>
                            <w:u w:val="single"/>
                            <w:cs/>
                            <w:lang w:bidi="ne-NP"/>
                          </w:rPr>
                          <w:t xml:space="preserve">राष्ट्रसेवकले आफ्नो ओहोदाको दुरुपयोग गरी गराई </w:t>
                        </w:r>
                        <w:r w:rsidRPr="002E6C31">
                          <w:rPr>
                            <w:rFonts w:ascii="Mangal" w:eastAsia="Times New Roman" w:hAnsi="Mangal" w:cs="Kalimati"/>
                            <w:b/>
                            <w:bCs/>
                            <w:color w:val="000000"/>
                            <w:sz w:val="20"/>
                            <w:szCs w:val="20"/>
                            <w:u w:val="single"/>
                            <w:cs/>
                            <w:lang w:bidi="ne-NP"/>
                          </w:rPr>
                          <w:t>पतञ्जली योग पीठ तथा आयूर्वेद कम्पनी नेपाल</w:t>
                        </w:r>
                        <w:r w:rsidRPr="002E6C31">
                          <w:rPr>
                            <w:rFonts w:ascii="Mangal" w:eastAsia="Times New Roman" w:hAnsi="Mangal" w:cs="Kalimati" w:hint="cs"/>
                            <w:b/>
                            <w:bCs/>
                            <w:color w:val="000000"/>
                            <w:sz w:val="20"/>
                            <w:szCs w:val="20"/>
                            <w:u w:val="single"/>
                            <w:cs/>
                            <w:lang w:bidi="ne-NP"/>
                          </w:rPr>
                          <w:t xml:space="preserve">ले गैरकानूनी तरिकाले खरिद गरेको हदभन्दा बढी जग्गा </w:t>
                        </w:r>
                        <w:r w:rsidRPr="002E6C31">
                          <w:rPr>
                            <w:rFonts w:ascii="Mangal" w:eastAsia="Times New Roman" w:hAnsi="Mangal" w:cs="Kalimati"/>
                            <w:b/>
                            <w:bCs/>
                            <w:color w:val="000000"/>
                            <w:sz w:val="20"/>
                            <w:szCs w:val="20"/>
                            <w:u w:val="single"/>
                            <w:cs/>
                            <w:lang w:bidi="ne-NP"/>
                          </w:rPr>
                          <w:t xml:space="preserve">जफत </w:t>
                        </w:r>
                        <w:r w:rsidRPr="002E6C31">
                          <w:rPr>
                            <w:rFonts w:ascii="Mangal" w:eastAsia="Times New Roman" w:hAnsi="Mangal" w:cs="Kalimati" w:hint="cs"/>
                            <w:b/>
                            <w:bCs/>
                            <w:color w:val="000000"/>
                            <w:sz w:val="20"/>
                            <w:szCs w:val="20"/>
                            <w:u w:val="single"/>
                            <w:cs/>
                            <w:lang w:bidi="ne-NP"/>
                          </w:rPr>
                          <w:t>तथा</w:t>
                        </w:r>
                        <w:r w:rsidRPr="002E6C31">
                          <w:rPr>
                            <w:rFonts w:ascii="Mangal" w:eastAsia="Times New Roman" w:hAnsi="Mangal" w:cs="Kalimati"/>
                            <w:b/>
                            <w:bCs/>
                            <w:color w:val="000000"/>
                            <w:sz w:val="20"/>
                            <w:szCs w:val="20"/>
                            <w:u w:val="single"/>
                            <w:cs/>
                            <w:lang w:bidi="ne-NP"/>
                          </w:rPr>
                          <w:t xml:space="preserve"> सरकारी सार्वजनिक</w:t>
                        </w:r>
                        <w:r w:rsidRPr="002E6C31">
                          <w:rPr>
                            <w:rFonts w:ascii="Mangal" w:eastAsia="Times New Roman" w:hAnsi="Mangal" w:cs="Kalimati" w:hint="cs"/>
                            <w:b/>
                            <w:bCs/>
                            <w:color w:val="000000"/>
                            <w:sz w:val="20"/>
                            <w:szCs w:val="20"/>
                            <w:u w:val="single"/>
                            <w:cs/>
                            <w:lang w:bidi="ne-NP"/>
                          </w:rPr>
                          <w:t xml:space="preserve"> कायम</w:t>
                        </w:r>
                        <w:r w:rsidRPr="002E6C31">
                          <w:rPr>
                            <w:rFonts w:ascii="Mangal" w:eastAsia="Times New Roman" w:hAnsi="Mangal" w:cs="Kalimati"/>
                            <w:b/>
                            <w:bCs/>
                            <w:color w:val="000000"/>
                            <w:sz w:val="20"/>
                            <w:szCs w:val="20"/>
                            <w:u w:val="single"/>
                            <w:cs/>
                            <w:lang w:bidi="ne-NP"/>
                          </w:rPr>
                          <w:t xml:space="preserve"> हुने</w:t>
                        </w:r>
                        <w:r w:rsidRPr="002E6C31">
                          <w:rPr>
                            <w:rFonts w:ascii="Mangal" w:eastAsia="Times New Roman" w:hAnsi="Mangal" w:cs="Kalimati" w:hint="cs"/>
                            <w:b/>
                            <w:bCs/>
                            <w:color w:val="000000"/>
                            <w:sz w:val="20"/>
                            <w:szCs w:val="20"/>
                            <w:u w:val="single"/>
                            <w:cs/>
                            <w:lang w:bidi="ne-NP"/>
                          </w:rPr>
                          <w:t>मा उक्त सरकारी सार्वजनिक सम्पत्ति बदनियतपूर्वक व्यक्ति/कम्पनीमा हस्तान्तरण गरी गराई निजि प्रयोग प्रचलनमा ल्याएको सम्वन्धमा</w:t>
                        </w:r>
                      </w:p>
                      <w:p w:rsidR="002E6C31" w:rsidRPr="002E6C31" w:rsidRDefault="002E6C31" w:rsidP="002E6C31">
                        <w:pPr>
                          <w:numPr>
                            <w:ilvl w:val="0"/>
                            <w:numId w:val="1"/>
                          </w:numPr>
                          <w:spacing w:after="0"/>
                          <w:ind w:left="270" w:hanging="270"/>
                          <w:jc w:val="both"/>
                          <w:rPr>
                            <w:rFonts w:ascii="Calibri" w:eastAsia="Calibri" w:hAnsi="Calibri" w:cs="Kalimati"/>
                            <w:sz w:val="20"/>
                            <w:szCs w:val="20"/>
                            <w:lang w:bidi="ne-NP"/>
                          </w:rPr>
                        </w:pPr>
                        <w:r w:rsidRPr="002E6C31">
                          <w:rPr>
                            <w:rFonts w:ascii="Calibri" w:eastAsia="Calibri" w:hAnsi="Calibri" w:cs="Kalimati" w:hint="cs"/>
                            <w:sz w:val="20"/>
                            <w:szCs w:val="20"/>
                            <w:cs/>
                            <w:lang w:bidi="ne-NP"/>
                          </w:rPr>
                          <w:t>मिति 2066।09।22 गते भूमिसुधार तथा व्यवस्था मन्त्रालयबाट पतञ्जली योगपीठ तथा आयूर्वेद कम्पनी नेपाललाई हदबन्दी छुट दिने गरी मन्त्रिपरिषद्‍मा प्रस्ताव पेश गर्न निर्णय भई मिति 2066।09।24 गते प्रस्ताव पेश गरे गराएको।</w:t>
                        </w:r>
                      </w:p>
                      <w:p w:rsidR="002E6C31" w:rsidRPr="002E6C31" w:rsidRDefault="002E6C31" w:rsidP="002E6C31">
                        <w:pPr>
                          <w:numPr>
                            <w:ilvl w:val="0"/>
                            <w:numId w:val="1"/>
                          </w:numPr>
                          <w:spacing w:after="0"/>
                          <w:ind w:left="270" w:hanging="270"/>
                          <w:jc w:val="both"/>
                          <w:rPr>
                            <w:rFonts w:ascii="Calibri" w:eastAsia="Calibri" w:hAnsi="Calibri" w:cs="Kalimati"/>
                            <w:sz w:val="20"/>
                            <w:szCs w:val="20"/>
                            <w:lang w:bidi="ne-NP"/>
                          </w:rPr>
                        </w:pPr>
                        <w:r w:rsidRPr="002E6C31">
                          <w:rPr>
                            <w:rFonts w:ascii="Calibri" w:eastAsia="Calibri" w:hAnsi="Calibri" w:cs="Kalimati" w:hint="cs"/>
                            <w:sz w:val="20"/>
                            <w:szCs w:val="20"/>
                            <w:cs/>
                            <w:lang w:bidi="ne-NP"/>
                          </w:rPr>
                          <w:t xml:space="preserve">मिति 2066।09।29 गते मन्त्रिपरिषद्‍बाट </w:t>
                        </w:r>
                        <w:r w:rsidRPr="002E6C31">
                          <w:rPr>
                            <w:rFonts w:ascii="Times New Roman" w:eastAsia="Calibri" w:hAnsi="Times New Roman" w:cs="Times New Roman" w:hint="cs"/>
                            <w:sz w:val="20"/>
                            <w:szCs w:val="20"/>
                            <w:cs/>
                            <w:lang w:bidi="ne-NP"/>
                          </w:rPr>
                          <w:t>“</w:t>
                        </w:r>
                        <w:r w:rsidRPr="002E6C31">
                          <w:rPr>
                            <w:rFonts w:ascii="Mangal" w:eastAsia="Calibri" w:hAnsi="Mangal" w:cs="Kalimati" w:hint="cs"/>
                            <w:i/>
                            <w:iCs/>
                            <w:color w:val="000000"/>
                            <w:sz w:val="20"/>
                            <w:szCs w:val="20"/>
                            <w:cs/>
                            <w:lang w:bidi="ne-NP"/>
                          </w:rPr>
                          <w:t>मन्त्रिपरिषद्, विधेयक समितिमा छलफल गरी समितिको निर्णय बमोजिम गर्ने</w:t>
                        </w:r>
                        <w:r w:rsidRPr="002E6C31">
                          <w:rPr>
                            <w:rFonts w:ascii="Times New Roman" w:eastAsia="Calibri" w:hAnsi="Times New Roman" w:cs="Times New Roman" w:hint="cs"/>
                            <w:color w:val="000000"/>
                            <w:sz w:val="24"/>
                            <w:szCs w:val="24"/>
                            <w:cs/>
                            <w:lang w:bidi="ne-NP"/>
                          </w:rPr>
                          <w:t>”</w:t>
                        </w:r>
                        <w:r w:rsidRPr="002E6C31">
                          <w:rPr>
                            <w:rFonts w:ascii="Mangal" w:eastAsia="Calibri" w:hAnsi="Mangal" w:cs="Kalimati" w:hint="cs"/>
                            <w:color w:val="000000"/>
                            <w:sz w:val="24"/>
                            <w:szCs w:val="24"/>
                            <w:cs/>
                            <w:lang w:bidi="ne-NP"/>
                          </w:rPr>
                          <w:t xml:space="preserve"> </w:t>
                        </w:r>
                        <w:r w:rsidRPr="002E6C31">
                          <w:rPr>
                            <w:rFonts w:ascii="Calibri" w:eastAsia="Calibri" w:hAnsi="Calibri" w:cs="Kalimati" w:hint="cs"/>
                            <w:sz w:val="20"/>
                            <w:szCs w:val="20"/>
                            <w:cs/>
                            <w:lang w:bidi="ne-NP"/>
                          </w:rPr>
                          <w:t>भनी निर्णय गरे गराएको ।</w:t>
                        </w:r>
                      </w:p>
                      <w:p w:rsidR="002E6C31" w:rsidRPr="002E6C31" w:rsidRDefault="002E6C31" w:rsidP="002E6C31">
                        <w:pPr>
                          <w:numPr>
                            <w:ilvl w:val="0"/>
                            <w:numId w:val="1"/>
                          </w:numPr>
                          <w:spacing w:after="0"/>
                          <w:ind w:left="270" w:hanging="270"/>
                          <w:jc w:val="both"/>
                          <w:rPr>
                            <w:rFonts w:ascii="Calibri" w:eastAsia="Calibri" w:hAnsi="Calibri" w:cs="Kalimati"/>
                            <w:sz w:val="20"/>
                            <w:szCs w:val="20"/>
                            <w:lang w:bidi="ne-NP"/>
                          </w:rPr>
                        </w:pPr>
                        <w:r w:rsidRPr="002E6C31">
                          <w:rPr>
                            <w:rFonts w:ascii="Calibri" w:eastAsia="Calibri" w:hAnsi="Calibri" w:cs="Kalimati" w:hint="cs"/>
                            <w:sz w:val="20"/>
                            <w:szCs w:val="20"/>
                            <w:cs/>
                            <w:lang w:bidi="ne-NP"/>
                          </w:rPr>
                          <w:t xml:space="preserve">मन्त्रिपरिषद्, विधेयक समितिबाट मिति 2066।10।18 गते </w:t>
                        </w:r>
                        <w:r w:rsidRPr="002E6C31">
                          <w:rPr>
                            <w:rFonts w:ascii="Times New Roman" w:eastAsia="Calibri" w:hAnsi="Times New Roman" w:cs="Times New Roman" w:hint="cs"/>
                            <w:sz w:val="20"/>
                            <w:szCs w:val="20"/>
                            <w:cs/>
                            <w:lang w:bidi="ne-NP"/>
                          </w:rPr>
                          <w:t>“</w:t>
                        </w:r>
                        <w:r w:rsidRPr="002E6C31">
                          <w:rPr>
                            <w:rFonts w:ascii="Calibri" w:eastAsia="Calibri" w:hAnsi="Calibri" w:cs="Kalimati" w:hint="cs"/>
                            <w:i/>
                            <w:iCs/>
                            <w:sz w:val="20"/>
                            <w:szCs w:val="20"/>
                            <w:cs/>
                            <w:lang w:bidi="ne-NP"/>
                          </w:rPr>
                          <w:t>जुन</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प्रयोजनको</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लागि</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जग्गा</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खरीद</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गरिएको</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हो</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सोही</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प्रयोजनमा</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मात्र</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प्रयोग</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गर्ने</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र</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खरीद</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गरिएको</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जग्गा</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वेचविखन</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गर्न</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नपाउने</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गरी</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पतञ्जली</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योग पीठ</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तथा</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आयूर्वेद</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कम्पनी</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नेपाललाई</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भूमि</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सम्बन्धी</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ऐन,</w:t>
                        </w:r>
                        <w:r w:rsidRPr="002E6C31">
                          <w:rPr>
                            <w:rFonts w:ascii="Calibri" w:eastAsia="Calibri" w:hAnsi="Calibri" w:cs="Kalimati"/>
                            <w:i/>
                            <w:iCs/>
                            <w:sz w:val="20"/>
                            <w:szCs w:val="20"/>
                            <w:lang w:bidi="ne-NP"/>
                          </w:rPr>
                          <w:t xml:space="preserve"> </w:t>
                        </w:r>
                        <w:r w:rsidRPr="002E6C31">
                          <w:rPr>
                            <w:rFonts w:ascii="Calibri" w:eastAsia="Calibri" w:hAnsi="Calibri" w:cs="Kalimati"/>
                            <w:i/>
                            <w:iCs/>
                            <w:sz w:val="20"/>
                            <w:szCs w:val="20"/>
                            <w:cs/>
                            <w:lang w:bidi="ne-NP"/>
                          </w:rPr>
                          <w:t>२०२१ को दफा १२ बमोजिम हदवन्दी भन्दा बढी जग्गा खरिद गर्न स्वीकृति दिने</w:t>
                        </w:r>
                        <w:r w:rsidRPr="002E6C31">
                          <w:rPr>
                            <w:rFonts w:ascii="Times New Roman" w:eastAsia="Calibri" w:hAnsi="Times New Roman" w:cs="Times New Roman" w:hint="cs"/>
                            <w:sz w:val="20"/>
                            <w:szCs w:val="20"/>
                            <w:cs/>
                            <w:lang w:bidi="ne-NP"/>
                          </w:rPr>
                          <w:t>”</w:t>
                        </w:r>
                        <w:r w:rsidRPr="002E6C31">
                          <w:rPr>
                            <w:rFonts w:ascii="Calibri" w:eastAsia="Calibri" w:hAnsi="Calibri" w:cs="Kalimati" w:hint="cs"/>
                            <w:sz w:val="20"/>
                            <w:szCs w:val="20"/>
                            <w:cs/>
                            <w:lang w:bidi="ne-NP"/>
                          </w:rPr>
                          <w:t xml:space="preserve"> भनी निर्णय गरे गराएको।</w:t>
                        </w:r>
                      </w:p>
                      <w:p w:rsidR="002E6C31" w:rsidRPr="002E6C31" w:rsidRDefault="002E6C31" w:rsidP="002E6C31">
                        <w:pPr>
                          <w:numPr>
                            <w:ilvl w:val="0"/>
                            <w:numId w:val="1"/>
                          </w:numPr>
                          <w:spacing w:after="0"/>
                          <w:ind w:left="270" w:hanging="270"/>
                          <w:jc w:val="both"/>
                          <w:rPr>
                            <w:rFonts w:ascii="Calibri" w:eastAsia="Calibri" w:hAnsi="Calibri" w:cs="Kalimati"/>
                            <w:sz w:val="20"/>
                            <w:szCs w:val="20"/>
                            <w:lang w:bidi="ne-NP"/>
                          </w:rPr>
                        </w:pPr>
                        <w:r w:rsidRPr="002E6C31">
                          <w:rPr>
                            <w:rFonts w:ascii="Calibri" w:eastAsia="Calibri" w:hAnsi="Calibri" w:cs="Kalimati" w:hint="cs"/>
                            <w:sz w:val="20"/>
                            <w:szCs w:val="20"/>
                            <w:cs/>
                            <w:lang w:bidi="ne-NP"/>
                          </w:rPr>
                          <w:t>मिति 2066।12।01 गते भूमिसुधार तथा व्यवस्था मन्त्रालयबाट पतञ्जली योग पीठ तथा आयूर्वेद कम्पनी नेपाललाई हदभन्दा बढी जग्गा विक्रि गरी सट्टापट्टा गर्न मन्त्रिपरिषद्‍मा प्रस्ताव पेश गर्न निर्णय भई मिति 2066।12।01 गते प्रस्ताव पेश गरे गराएको।</w:t>
                        </w:r>
                      </w:p>
                      <w:p w:rsidR="002E6C31" w:rsidRPr="002E6C31" w:rsidRDefault="002E6C31" w:rsidP="002E6C31">
                        <w:pPr>
                          <w:numPr>
                            <w:ilvl w:val="0"/>
                            <w:numId w:val="1"/>
                          </w:numPr>
                          <w:spacing w:after="0"/>
                          <w:ind w:left="270" w:hanging="270"/>
                          <w:jc w:val="both"/>
                          <w:rPr>
                            <w:rFonts w:ascii="Calibri" w:eastAsia="Calibri" w:hAnsi="Calibri" w:cs="Kalimati"/>
                            <w:sz w:val="20"/>
                            <w:szCs w:val="20"/>
                            <w:lang w:bidi="ne-NP"/>
                          </w:rPr>
                        </w:pPr>
                        <w:r w:rsidRPr="002E6C31">
                          <w:rPr>
                            <w:rFonts w:ascii="Calibri" w:eastAsia="Calibri" w:hAnsi="Calibri" w:cs="Kalimati" w:hint="cs"/>
                            <w:sz w:val="20"/>
                            <w:szCs w:val="20"/>
                            <w:cs/>
                            <w:lang w:bidi="ne-NP"/>
                          </w:rPr>
                          <w:t xml:space="preserve">मन्त्रिपरिषद्‍बाट मिति 2066।12।06 गते उक्त कम्पनीलाई </w:t>
                        </w:r>
                        <w:r w:rsidRPr="002E6C31">
                          <w:rPr>
                            <w:rFonts w:ascii="Times New Roman" w:eastAsia="Calibri" w:hAnsi="Times New Roman" w:cs="Times New Roman" w:hint="cs"/>
                            <w:sz w:val="20"/>
                            <w:szCs w:val="20"/>
                            <w:cs/>
                            <w:lang w:bidi="ne-NP"/>
                          </w:rPr>
                          <w:t>“</w:t>
                        </w:r>
                        <w:r w:rsidRPr="002E6C31">
                          <w:rPr>
                            <w:rFonts w:ascii="Calibri" w:eastAsia="Calibri" w:hAnsi="Calibri" w:cs="Kalimati" w:hint="cs"/>
                            <w:i/>
                            <w:iCs/>
                            <w:sz w:val="20"/>
                            <w:szCs w:val="20"/>
                            <w:cs/>
                            <w:lang w:bidi="ne-NP"/>
                          </w:rPr>
                          <w:t>बिक्री</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हुने</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जग्गाबाट</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प्राप्त</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रकम</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बराबरको</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जग्गा</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जुन</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प्रयोजनको</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लागि</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खरिद</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गरिएको</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हो</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सोही</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प्रयोजनमा</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मात्र</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प्रयोग</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हुने</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तथा</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मिति</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२०६६।१०।१८</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को</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विधेयक</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समितिको</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निर्णयको</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अधीनमा</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रहने</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गरी</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अरु</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प्रस्तावमा</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लेखिए बमोजिम</w:t>
                        </w:r>
                        <w:r w:rsidRPr="002E6C31">
                          <w:rPr>
                            <w:rFonts w:ascii="Calibri" w:eastAsia="Calibri" w:hAnsi="Calibri" w:cs="Kalimati"/>
                            <w:i/>
                            <w:iCs/>
                            <w:sz w:val="20"/>
                            <w:szCs w:val="20"/>
                            <w:cs/>
                            <w:lang w:bidi="ne-NP"/>
                          </w:rPr>
                          <w:t xml:space="preserve"> </w:t>
                        </w:r>
                        <w:r w:rsidRPr="002E6C31">
                          <w:rPr>
                            <w:rFonts w:ascii="Calibri" w:eastAsia="Calibri" w:hAnsi="Calibri" w:cs="Kalimati" w:hint="cs"/>
                            <w:i/>
                            <w:iCs/>
                            <w:sz w:val="20"/>
                            <w:szCs w:val="20"/>
                            <w:cs/>
                            <w:lang w:bidi="ne-NP"/>
                          </w:rPr>
                          <w:t>गर्ने</w:t>
                        </w:r>
                        <w:r w:rsidRPr="002E6C31">
                          <w:rPr>
                            <w:rFonts w:ascii="Times New Roman" w:eastAsia="Calibri" w:hAnsi="Times New Roman" w:cs="Times New Roman" w:hint="cs"/>
                            <w:sz w:val="20"/>
                            <w:szCs w:val="20"/>
                            <w:cs/>
                            <w:lang w:bidi="ne-NP"/>
                          </w:rPr>
                          <w:t>”</w:t>
                        </w:r>
                        <w:r w:rsidRPr="002E6C31">
                          <w:rPr>
                            <w:rFonts w:ascii="Calibri" w:eastAsia="Calibri" w:hAnsi="Calibri" w:cs="Kalimati" w:hint="cs"/>
                            <w:sz w:val="20"/>
                            <w:szCs w:val="20"/>
                            <w:cs/>
                            <w:lang w:bidi="ne-NP"/>
                          </w:rPr>
                          <w:t xml:space="preserve"> भनी निर्णय गरे गराएको।</w:t>
                        </w:r>
                      </w:p>
                      <w:p w:rsidR="002E6C31" w:rsidRPr="002E6C31" w:rsidRDefault="002E6C31" w:rsidP="002E6C31">
                        <w:pPr>
                          <w:numPr>
                            <w:ilvl w:val="0"/>
                            <w:numId w:val="1"/>
                          </w:numPr>
                          <w:spacing w:after="0"/>
                          <w:ind w:left="270" w:hanging="270"/>
                          <w:jc w:val="both"/>
                          <w:rPr>
                            <w:rFonts w:ascii="Calibri" w:eastAsia="Calibri" w:hAnsi="Calibri" w:cs="Kalimati"/>
                            <w:sz w:val="20"/>
                            <w:szCs w:val="20"/>
                            <w:lang w:bidi="ne-NP"/>
                          </w:rPr>
                        </w:pPr>
                        <w:r w:rsidRPr="002E6C31">
                          <w:rPr>
                            <w:rFonts w:ascii="Calibri" w:eastAsia="Calibri" w:hAnsi="Calibri" w:cs="Kalimati" w:hint="cs"/>
                            <w:sz w:val="20"/>
                            <w:szCs w:val="20"/>
                            <w:cs/>
                            <w:lang w:bidi="ne-NP"/>
                          </w:rPr>
                          <w:t>मिति 2067।03।08 (</w:t>
                        </w:r>
                        <w:r w:rsidRPr="002E6C31">
                          <w:rPr>
                            <w:rFonts w:ascii="Calibri" w:eastAsia="Calibri" w:hAnsi="Calibri" w:cs="Kalimati"/>
                            <w:sz w:val="20"/>
                            <w:szCs w:val="20"/>
                            <w:lang w:bidi="ne-NP"/>
                          </w:rPr>
                          <w:t>2010-06-22 A.D.</w:t>
                        </w:r>
                        <w:r w:rsidRPr="002E6C31">
                          <w:rPr>
                            <w:rFonts w:ascii="Calibri" w:eastAsia="Calibri" w:hAnsi="Calibri" w:cs="Kalimati" w:hint="cs"/>
                            <w:sz w:val="20"/>
                            <w:szCs w:val="20"/>
                            <w:cs/>
                            <w:lang w:bidi="ne-NP"/>
                          </w:rPr>
                          <w:t xml:space="preserve">) गते तत्कालिन सनराईज बैंकबाट पतञ्जली योग पीठ तथा आर्यूवेद कम्पनी नेपाललाई स्वीकृत गरेको अधिबिकर्ष कर्जाको </w:t>
                        </w:r>
                        <w:r w:rsidRPr="002E6C31">
                          <w:rPr>
                            <w:rFonts w:ascii="Calibri" w:eastAsia="Calibri" w:hAnsi="Calibri" w:cs="Kalimati"/>
                            <w:sz w:val="20"/>
                            <w:szCs w:val="20"/>
                            <w:lang w:bidi="ne-NP"/>
                          </w:rPr>
                          <w:t xml:space="preserve">Re-Mortgage </w:t>
                        </w:r>
                        <w:r w:rsidRPr="002E6C31">
                          <w:rPr>
                            <w:rFonts w:ascii="Calibri" w:eastAsia="Calibri" w:hAnsi="Calibri" w:cs="Kalimati" w:hint="cs"/>
                            <w:sz w:val="20"/>
                            <w:szCs w:val="20"/>
                            <w:cs/>
                            <w:lang w:bidi="ne-NP"/>
                          </w:rPr>
                          <w:t>को क्रममा</w:t>
                        </w:r>
                        <w:r w:rsidRPr="002E6C31">
                          <w:rPr>
                            <w:rFonts w:ascii="Calibri" w:eastAsia="Calibri" w:hAnsi="Calibri" w:cs="Kalimati"/>
                            <w:sz w:val="20"/>
                            <w:szCs w:val="20"/>
                            <w:lang w:bidi="ne-NP"/>
                          </w:rPr>
                          <w:t xml:space="preserve"> </w:t>
                        </w:r>
                        <w:r w:rsidRPr="002E6C31">
                          <w:rPr>
                            <w:rFonts w:ascii="Calibri" w:eastAsia="Calibri" w:hAnsi="Calibri" w:cs="Kalimati" w:hint="cs"/>
                            <w:sz w:val="20"/>
                            <w:szCs w:val="20"/>
                            <w:cs/>
                            <w:lang w:bidi="ne-NP"/>
                          </w:rPr>
                          <w:t>उक्त कम्पनीले उक्त बैंकलाई धितो पारित गरिदिएको जग्गा भोजराज शर्मा वाग्ले, मनु घिमिरे, ओम प्रकाश वंशल, ध्रुब राज थापा र जीवन राज कंडेलको नाममा कित्ताकाट गर्ने र निज व्यक्तिहरुको नाममा हक हस्तान्तरण भई गएको उक्त जग्गाहरु पतञ्जली योगपिठ तथा आर्युवेद कम्पनी नेपालले लिएको कर्जामा पुनः धितो कायम गर्ने गरी निर्णय गरे गराएको।</w:t>
                        </w:r>
                      </w:p>
                      <w:p w:rsidR="002E6C31" w:rsidRPr="002E6C31" w:rsidRDefault="002E6C31" w:rsidP="002E6C31">
                        <w:pPr>
                          <w:numPr>
                            <w:ilvl w:val="0"/>
                            <w:numId w:val="1"/>
                          </w:numPr>
                          <w:spacing w:after="0"/>
                          <w:ind w:left="270" w:hanging="270"/>
                          <w:jc w:val="both"/>
                          <w:rPr>
                            <w:rFonts w:ascii="Calibri" w:eastAsia="Calibri" w:hAnsi="Calibri" w:cs="Kalimati"/>
                            <w:sz w:val="20"/>
                            <w:szCs w:val="20"/>
                            <w:lang w:bidi="ne-NP"/>
                          </w:rPr>
                        </w:pPr>
                        <w:r w:rsidRPr="002E6C31">
                          <w:rPr>
                            <w:rFonts w:ascii="Calibri" w:eastAsia="Calibri" w:hAnsi="Calibri" w:cs="Kalimati" w:hint="cs"/>
                            <w:sz w:val="20"/>
                            <w:szCs w:val="20"/>
                            <w:cs/>
                            <w:lang w:bidi="ne-NP"/>
                          </w:rPr>
                          <w:t xml:space="preserve">उक्त कम्पनीको नाममा रहेको साविक </w:t>
                        </w:r>
                        <w:r w:rsidRPr="002E6C31">
                          <w:rPr>
                            <w:rFonts w:ascii="Calibri" w:eastAsia="Calibri" w:hAnsi="Calibri" w:cs="Kalimati"/>
                            <w:sz w:val="20"/>
                            <w:szCs w:val="20"/>
                            <w:cs/>
                            <w:lang w:bidi="ne-NP"/>
                          </w:rPr>
                          <w:t>साँगा</w:t>
                        </w:r>
                        <w:r w:rsidRPr="002E6C31">
                          <w:rPr>
                            <w:rFonts w:ascii="Calibri" w:eastAsia="Calibri" w:hAnsi="Calibri" w:cs="Kalimati" w:hint="cs"/>
                            <w:sz w:val="20"/>
                            <w:szCs w:val="20"/>
                            <w:cs/>
                            <w:lang w:bidi="ne-NP"/>
                          </w:rPr>
                          <w:t xml:space="preserve"> र</w:t>
                        </w:r>
                        <w:r w:rsidRPr="002E6C31">
                          <w:rPr>
                            <w:rFonts w:ascii="Calibri" w:eastAsia="Calibri" w:hAnsi="Calibri" w:cs="Kalimati"/>
                            <w:sz w:val="20"/>
                            <w:szCs w:val="20"/>
                            <w:lang w:bidi="ne-NP"/>
                          </w:rPr>
                          <w:t xml:space="preserve"> </w:t>
                        </w:r>
                        <w:r w:rsidRPr="002E6C31">
                          <w:rPr>
                            <w:rFonts w:ascii="Calibri" w:eastAsia="Calibri" w:hAnsi="Calibri" w:cs="Kalimati"/>
                            <w:sz w:val="20"/>
                            <w:szCs w:val="20"/>
                            <w:cs/>
                            <w:lang w:bidi="ne-NP"/>
                          </w:rPr>
                          <w:t>महेन्द्रज्योती</w:t>
                        </w:r>
                        <w:r w:rsidRPr="002E6C31">
                          <w:rPr>
                            <w:rFonts w:ascii="Calibri" w:eastAsia="Calibri" w:hAnsi="Calibri" w:cs="Kalimati" w:hint="cs"/>
                            <w:sz w:val="20"/>
                            <w:szCs w:val="20"/>
                            <w:cs/>
                            <w:lang w:bidi="ne-NP"/>
                          </w:rPr>
                          <w:t xml:space="preserve"> गा.वि.स.को कुल क्षेत्रफल 314-15-2-1 रोपनी (जग्गाधनी गुठी संस्थान हिटिचोक सदावर्त गुठी भई उक्त कम्पनी मोही रहेको क्षेत्रफल 252-3-1-0.25 रोपनी समेत) मालपोत कार्यालय, काभ्रेपलाञ्चोकबाट मिति 2067।03।21 मा भोज राज शर्मा वाग्ले, जीवन राज कडेल, ध्रुव राज थापा, मनु घिमिरे, ओम प्रकाश वंशल, भिमदत्त जोशी, विरेन्द्रलाल श्रेष्ठ र लक्ष्मण कार्कीको नाममा पारित भई गएको।</w:t>
                        </w:r>
                      </w:p>
                      <w:p w:rsidR="0008465F" w:rsidRPr="00DB4A47" w:rsidRDefault="0008465F" w:rsidP="002E6C31">
                        <w:pPr>
                          <w:pStyle w:val="FootnoteText"/>
                          <w:spacing w:line="276" w:lineRule="auto"/>
                          <w:ind w:left="270"/>
                          <w:jc w:val="both"/>
                          <w:rPr>
                            <w:rFonts w:cs="Kalimati"/>
                          </w:rPr>
                        </w:pPr>
                      </w:p>
                    </w:txbxContent>
                  </v:textbox>
                </v:shape>
                <v:shape id="Text Box 9" o:spid="_x0000_s1033" type="#_x0000_t202" style="position:absolute;left:68784;top:75199;width:70466;height:20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0ursA&#10;AADaAAAADwAAAGRycy9kb3ducmV2LnhtbERPuwrCMBTdBf8hXMFNUx1UqlFEUARdfA1u1+baFpub&#10;kkStf28GwfFw3rNFYyrxIudLywoG/QQEcWZ1ybmC82ndm4DwAVljZZkUfMjDYt5uzTDV9s0Heh1D&#10;LmII+xQVFCHUqZQ+K8ig79uaOHJ36wyGCF0utcN3DDeVHCbJSBosOTYUWNOqoOxxfBoFm+t997nc&#10;pLuanXY1bcflHp1S3U6znIII1IS/+OfeagVxa7wSb4Ccfw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tedLq7AAAA2gAAAA8AAAAAAAAAAAAAAAAAmAIAAGRycy9kb3ducmV2Lnht&#10;bFBLBQYAAAAABAAEAPUAAACAAwAAAAA=&#10;" fillcolor="#c2d69b [1942]">
                  <v:textbox>
                    <w:txbxContent>
                      <w:p w:rsidR="002E6C31" w:rsidRPr="002E6C31" w:rsidRDefault="002E6C31" w:rsidP="002E6C31">
                        <w:pPr>
                          <w:keepNext/>
                          <w:keepLines/>
                          <w:spacing w:after="0"/>
                          <w:jc w:val="center"/>
                          <w:outlineLvl w:val="1"/>
                          <w:rPr>
                            <w:rFonts w:ascii="Mangal" w:eastAsia="Times New Roman" w:hAnsi="Mangal" w:cs="Kalimati"/>
                            <w:b/>
                            <w:bCs/>
                            <w:color w:val="000000"/>
                            <w:sz w:val="20"/>
                            <w:szCs w:val="20"/>
                            <w:u w:val="single"/>
                            <w:lang w:bidi="ne-NP"/>
                          </w:rPr>
                        </w:pPr>
                        <w:r w:rsidRPr="002E6C31">
                          <w:rPr>
                            <w:rFonts w:ascii="Mangal" w:eastAsia="Times New Roman" w:hAnsi="Mangal" w:cs="Kalimati" w:hint="cs"/>
                            <w:b/>
                            <w:bCs/>
                            <w:color w:val="000000"/>
                            <w:sz w:val="20"/>
                            <w:szCs w:val="20"/>
                            <w:u w:val="single"/>
                            <w:cs/>
                            <w:lang w:bidi="ne-NP"/>
                          </w:rPr>
                          <w:t>कसूरजन्य कार्य 4</w:t>
                        </w:r>
                      </w:p>
                      <w:p w:rsidR="002E6C31" w:rsidRPr="002E6C31" w:rsidRDefault="002E6C31" w:rsidP="002E6C31">
                        <w:pPr>
                          <w:keepNext/>
                          <w:keepLines/>
                          <w:spacing w:after="0"/>
                          <w:jc w:val="center"/>
                          <w:outlineLvl w:val="1"/>
                          <w:rPr>
                            <w:rFonts w:ascii="Mangal" w:eastAsia="Times New Roman" w:hAnsi="Mangal" w:cs="Kalimati"/>
                            <w:b/>
                            <w:bCs/>
                            <w:color w:val="000000"/>
                            <w:sz w:val="20"/>
                            <w:szCs w:val="20"/>
                            <w:u w:val="single"/>
                            <w:lang w:bidi="ne-NP"/>
                          </w:rPr>
                        </w:pPr>
                        <w:r w:rsidRPr="002E6C31">
                          <w:rPr>
                            <w:rFonts w:ascii="Mangal" w:eastAsia="Times New Roman" w:hAnsi="Mangal" w:cs="Kalimati" w:hint="cs"/>
                            <w:b/>
                            <w:bCs/>
                            <w:color w:val="000000"/>
                            <w:sz w:val="20"/>
                            <w:szCs w:val="20"/>
                            <w:u w:val="single"/>
                            <w:cs/>
                            <w:lang w:bidi="ne-NP"/>
                          </w:rPr>
                          <w:t>मालपोत कार्यालय, काभ्रेपलाञ्चोकबाट चौतारामा प्रा.लि.को नाममा हदभन्दा बढि जग्गा खरिद गरि गराई उक्त हदभन्दा बढी जग्गा पतञ्जली योग पीठ तथा आयूर्वेद कम्पनी नेपालको नाममा कायम गर्ने गराउने कार्य गरेको सम्बन्धमा:</w:t>
                        </w:r>
                      </w:p>
                      <w:p w:rsidR="002E6C31" w:rsidRPr="002E6C31" w:rsidRDefault="002E6C31" w:rsidP="002E6C31">
                        <w:pPr>
                          <w:numPr>
                            <w:ilvl w:val="0"/>
                            <w:numId w:val="1"/>
                          </w:numPr>
                          <w:spacing w:after="0"/>
                          <w:ind w:left="270" w:hanging="270"/>
                          <w:jc w:val="both"/>
                          <w:rPr>
                            <w:rFonts w:ascii="Calibri" w:eastAsia="Calibri" w:hAnsi="Calibri" w:cs="Kalimati"/>
                            <w:sz w:val="20"/>
                            <w:szCs w:val="20"/>
                            <w:lang w:bidi="ne-NP"/>
                          </w:rPr>
                        </w:pPr>
                        <w:r w:rsidRPr="002E6C31">
                          <w:rPr>
                            <w:rFonts w:ascii="Calibri" w:eastAsia="Calibri" w:hAnsi="Calibri" w:cs="Kalimati" w:hint="cs"/>
                            <w:sz w:val="20"/>
                            <w:szCs w:val="20"/>
                            <w:cs/>
                            <w:lang w:bidi="ne-NP"/>
                          </w:rPr>
                          <w:t>चौतारामा प्रा.लि.को नाममा हदभन्दा बढी जग्गा खरिद गरे गराएको र उक्त हदभन्दा बढी जग्गा एकै दिनमा पतञ्जली योग पीठ तथा आयुर्वेद कम्पनी नेपालको नाममा पारित गरे गराएको।</w:t>
                        </w:r>
                      </w:p>
                      <w:p w:rsidR="002E6C31" w:rsidRPr="002E6C31" w:rsidRDefault="002E6C31" w:rsidP="002E6C31">
                        <w:pPr>
                          <w:numPr>
                            <w:ilvl w:val="0"/>
                            <w:numId w:val="1"/>
                          </w:numPr>
                          <w:spacing w:after="0"/>
                          <w:ind w:left="270" w:hanging="270"/>
                          <w:jc w:val="both"/>
                          <w:rPr>
                            <w:rFonts w:ascii="Calibri" w:eastAsia="Calibri" w:hAnsi="Calibri" w:cs="Kalimati"/>
                            <w:sz w:val="20"/>
                            <w:szCs w:val="20"/>
                            <w:lang w:bidi="ne-NP"/>
                          </w:rPr>
                        </w:pPr>
                        <w:r w:rsidRPr="002E6C31">
                          <w:rPr>
                            <w:rFonts w:ascii="Calibri" w:eastAsia="Calibri" w:hAnsi="Calibri" w:cs="Kalimati" w:hint="cs"/>
                            <w:sz w:val="20"/>
                            <w:szCs w:val="20"/>
                            <w:cs/>
                            <w:lang w:bidi="ne-NP"/>
                          </w:rPr>
                          <w:t xml:space="preserve">मालपोत कार्यालय, काभ्रेपलाञ्चोकको र.नं. 87ख र 88ख, मिति </w:t>
                        </w:r>
                        <w:r w:rsidRPr="002E6C31">
                          <w:rPr>
                            <w:rFonts w:ascii="Calibri" w:eastAsia="Calibri" w:hAnsi="Calibri" w:cs="Kalimati"/>
                            <w:sz w:val="20"/>
                            <w:szCs w:val="20"/>
                            <w:cs/>
                            <w:lang w:bidi="ne-NP"/>
                          </w:rPr>
                          <w:t>२०६७।०४।०७</w:t>
                        </w:r>
                        <w:r w:rsidRPr="002E6C31">
                          <w:rPr>
                            <w:rFonts w:ascii="Calibri" w:eastAsia="Calibri" w:hAnsi="Calibri" w:cs="Kalimati" w:hint="cs"/>
                            <w:sz w:val="20"/>
                            <w:szCs w:val="20"/>
                            <w:cs/>
                            <w:lang w:bidi="ne-NP"/>
                          </w:rPr>
                          <w:t xml:space="preserve"> गतेको राजिनामा लिखतबाट चौतारामा प्रा.लि.को 85-3-0-2 रोपनी (85 रोपनी 3 आना 0 पैसा २ दाम)जग्गा पतञ्जली योग पीठ तथा आयूर्वेद कम्पनी नेपालको नाम पारित गरे गराएको।</w:t>
                        </w:r>
                      </w:p>
                      <w:p w:rsidR="0008465F" w:rsidRPr="00DB4A47" w:rsidRDefault="0008465F" w:rsidP="007865E6">
                        <w:pPr>
                          <w:pStyle w:val="FootnoteText"/>
                          <w:spacing w:line="276" w:lineRule="auto"/>
                          <w:ind w:left="270"/>
                          <w:jc w:val="both"/>
                          <w:rPr>
                            <w:rFonts w:cs="Kalimati"/>
                          </w:rPr>
                        </w:pPr>
                      </w:p>
                    </w:txbxContent>
                  </v:textbox>
                </v:shape>
                <v:shape id="AutoShape 10" o:spid="_x0000_s1034" type="#_x0000_t13" style="position:absolute;left:101334;top:69671;width:7156;height:198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9jlMEA&#10;AADaAAAADwAAAGRycy9kb3ducmV2LnhtbESPT4vCMBTE74LfIbwFb5rqQWrXKCIIBUHwz8Hjs3nb&#10;lG1eShK1fnsjLOxxmJnfMMt1b1vxIB8axwqmkwwEceV0w7WCy3k3zkGEiKyxdUwKXhRgvRoOllho&#10;9+QjPU6xFgnCoUAFJsaukDJUhiyGieuIk/fjvMWYpK+l9vhMcNvKWZbNpcWG04LBjraGqt/T3SrQ&#10;zTaXB38rc7Ofkl9cj+Xm0Cs1+uo33yAi9fE//NcutYIFfK6kGyB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vY5TBAAAA2gAAAA8AAAAAAAAAAAAAAAAAmAIAAGRycy9kb3du&#10;cmV2LnhtbFBLBQYAAAAABAAEAPUAAACGAwAAAAA=&#10;" adj="17030" fillcolor="black" strokecolor="#f2f2f2" strokeweight="3pt">
                  <v:shadow on="t" color="#7f7f7f" opacity=".5" offset="1pt"/>
                </v:shape>
                <v:shape id="Text Box 1" o:spid="_x0000_s1035" type="#_x0000_t202" style="position:absolute;left:59640;width:22219;height:4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kecIA&#10;AADaAAAADwAAAGRycy9kb3ducmV2LnhtbERPTWvCQBC9F/wPywheSt1UqZboKkW0Ld5MWsXbkB2T&#10;YHY2ZNck/fddodDT8Hifs1z3phItNa60rOB5HIEgzqwuOVfwle6eXkE4j6yxskwKfsjBejV4WGKs&#10;bccHahOfixDCLkYFhfd1LKXLCjLoxrYmDtzFNgZ9gE0udYNdCDeVnETRTBosOTQUWNOmoOya3IyC&#10;82N+2rv+/bubvkzr7Uebzo86VWo07N8WIDz1/l/85/7UYT7cX7lf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R5wgAAANoAAAAPAAAAAAAAAAAAAAAAAJgCAABkcnMvZG93&#10;bnJldi54bWxQSwUGAAAAAAQABAD1AAAAhwMAAAAA&#10;" fillcolor="white [3201]" stroked="f" strokeweight=".5pt">
                  <v:textbox>
                    <w:txbxContent>
                      <w:p w:rsidR="002E6C31" w:rsidRPr="002E6C31" w:rsidRDefault="002E6C31">
                        <w:pPr>
                          <w:rPr>
                            <w:rFonts w:cs="Kalimati"/>
                            <w:b/>
                            <w:bCs/>
                            <w:sz w:val="28"/>
                            <w:szCs w:val="28"/>
                            <w:lang w:bidi="ne-NP"/>
                          </w:rPr>
                        </w:pPr>
                        <w:r w:rsidRPr="002E6C31">
                          <w:rPr>
                            <w:rFonts w:cs="Kalimati" w:hint="cs"/>
                            <w:b/>
                            <w:bCs/>
                            <w:sz w:val="28"/>
                            <w:szCs w:val="28"/>
                            <w:cs/>
                            <w:lang w:bidi="ne-NP"/>
                          </w:rPr>
                          <w:t>फ्लोचार्ट नं. १</w:t>
                        </w:r>
                      </w:p>
                    </w:txbxContent>
                  </v:textbox>
                </v:shape>
              </v:group>
            </w:pict>
          </mc:Fallback>
        </mc:AlternateContent>
      </w:r>
    </w:p>
    <w:p w:rsidR="00E66C4D" w:rsidRPr="00E66C4D" w:rsidRDefault="00E66C4D" w:rsidP="002169B9">
      <w:pPr>
        <w:spacing w:after="0" w:line="240" w:lineRule="auto"/>
        <w:jc w:val="center"/>
        <w:rPr>
          <w:rFonts w:ascii="Mangal" w:eastAsia="Times New Roman" w:hAnsi="Mangal" w:cs="Kalimati"/>
          <w:sz w:val="24"/>
          <w:szCs w:val="24"/>
          <w:lang w:bidi="ne-NP"/>
        </w:rPr>
      </w:pPr>
    </w:p>
    <w:p w:rsidR="00E66C4D" w:rsidRPr="00E66C4D" w:rsidRDefault="00E66C4D" w:rsidP="002169B9">
      <w:pPr>
        <w:spacing w:after="0" w:line="240" w:lineRule="auto"/>
        <w:jc w:val="center"/>
        <w:rPr>
          <w:rFonts w:ascii="Mangal" w:eastAsia="Times New Roman" w:hAnsi="Mangal" w:cs="Kalimati"/>
          <w:sz w:val="24"/>
          <w:szCs w:val="24"/>
          <w:lang w:bidi="ne-NP"/>
        </w:rPr>
      </w:pPr>
      <w:r w:rsidRPr="00E66C4D">
        <w:rPr>
          <w:rFonts w:ascii="Mangal" w:eastAsia="Times New Roman" w:hAnsi="Mangal" w:cs="Kalimati" w:hint="cs"/>
          <w:sz w:val="24"/>
          <w:szCs w:val="24"/>
          <w:cs/>
          <w:lang w:bidi="ne-NP"/>
        </w:rPr>
        <w:t xml:space="preserve"> </w:t>
      </w:r>
    </w:p>
    <w:p w:rsidR="00E66C4D" w:rsidRPr="00E66C4D" w:rsidRDefault="00E66C4D" w:rsidP="002169B9">
      <w:pPr>
        <w:spacing w:after="0" w:line="240" w:lineRule="auto"/>
        <w:jc w:val="center"/>
        <w:rPr>
          <w:rFonts w:ascii="Mangal" w:eastAsia="Times New Roman" w:hAnsi="Mangal" w:cs="Kalimati"/>
          <w:sz w:val="24"/>
          <w:szCs w:val="24"/>
          <w:lang w:bidi="ne-NP"/>
        </w:rPr>
      </w:pPr>
    </w:p>
    <w:p w:rsidR="00E66C4D" w:rsidRPr="00E66C4D" w:rsidRDefault="00E66C4D" w:rsidP="002169B9">
      <w:pPr>
        <w:spacing w:after="0" w:line="240" w:lineRule="auto"/>
        <w:jc w:val="center"/>
        <w:rPr>
          <w:rFonts w:ascii="Mangal" w:eastAsia="Times New Roman" w:hAnsi="Mangal" w:cs="Kalimati"/>
          <w:sz w:val="24"/>
          <w:szCs w:val="24"/>
          <w:lang w:bidi="ne-NP"/>
        </w:rPr>
      </w:pPr>
    </w:p>
    <w:p w:rsidR="00E66C4D" w:rsidRPr="00E66C4D" w:rsidRDefault="00E66C4D" w:rsidP="002169B9">
      <w:pPr>
        <w:spacing w:after="0" w:line="240" w:lineRule="auto"/>
        <w:jc w:val="center"/>
        <w:rPr>
          <w:rFonts w:ascii="Mangal" w:eastAsia="Times New Roman" w:hAnsi="Mangal" w:cs="Kalimati"/>
          <w:sz w:val="24"/>
          <w:szCs w:val="24"/>
          <w:lang w:bidi="ne-NP"/>
        </w:rPr>
      </w:pPr>
    </w:p>
    <w:p w:rsidR="00E66C4D" w:rsidRPr="00E66C4D" w:rsidRDefault="00E66C4D" w:rsidP="002169B9">
      <w:pPr>
        <w:spacing w:after="0" w:line="240" w:lineRule="auto"/>
        <w:jc w:val="center"/>
        <w:rPr>
          <w:rFonts w:ascii="Mangal" w:eastAsia="Times New Roman" w:hAnsi="Mangal" w:cs="Kalimati"/>
          <w:sz w:val="24"/>
          <w:szCs w:val="24"/>
          <w:lang w:bidi="ne-NP"/>
        </w:rPr>
      </w:pPr>
    </w:p>
    <w:p w:rsidR="00E66C4D" w:rsidRPr="00E66C4D" w:rsidRDefault="00E66C4D" w:rsidP="002169B9">
      <w:pPr>
        <w:spacing w:after="0" w:line="240" w:lineRule="auto"/>
        <w:jc w:val="center"/>
        <w:rPr>
          <w:rFonts w:ascii="Mangal" w:eastAsia="Times New Roman" w:hAnsi="Mangal" w:cs="Kalimati"/>
          <w:sz w:val="24"/>
          <w:szCs w:val="24"/>
          <w:lang w:bidi="ne-NP"/>
        </w:rPr>
      </w:pPr>
    </w:p>
    <w:p w:rsidR="00E66C4D" w:rsidRPr="00E66C4D" w:rsidRDefault="00E66C4D" w:rsidP="002169B9">
      <w:pPr>
        <w:spacing w:after="0" w:line="240" w:lineRule="auto"/>
        <w:jc w:val="center"/>
        <w:rPr>
          <w:rFonts w:ascii="Mangal" w:eastAsia="Times New Roman" w:hAnsi="Mangal" w:cs="Kalimati"/>
          <w:sz w:val="24"/>
          <w:szCs w:val="24"/>
          <w:lang w:bidi="ne-NP"/>
        </w:rPr>
      </w:pPr>
    </w:p>
    <w:p w:rsidR="00E66C4D" w:rsidRPr="00E66C4D" w:rsidRDefault="00E66C4D" w:rsidP="002169B9">
      <w:pPr>
        <w:spacing w:after="0" w:line="240" w:lineRule="auto"/>
        <w:rPr>
          <w:rFonts w:ascii="Mangal" w:eastAsia="Times New Roman" w:hAnsi="Mangal" w:cs="Kalimati"/>
          <w:sz w:val="24"/>
          <w:szCs w:val="24"/>
          <w:lang w:bidi="ne-NP"/>
        </w:rPr>
      </w:pPr>
    </w:p>
    <w:p w:rsidR="00E66C4D" w:rsidRPr="00E66C4D" w:rsidRDefault="00E66C4D" w:rsidP="002169B9">
      <w:pPr>
        <w:spacing w:after="0" w:line="240" w:lineRule="auto"/>
        <w:jc w:val="center"/>
        <w:rPr>
          <w:rFonts w:ascii="Mangal" w:eastAsia="Times New Roman" w:hAnsi="Mangal" w:cs="Kalimati"/>
          <w:sz w:val="24"/>
          <w:szCs w:val="24"/>
          <w:lang w:bidi="ne-NP"/>
        </w:rPr>
      </w:pPr>
    </w:p>
    <w:p w:rsidR="00E66C4D" w:rsidRPr="00E66C4D" w:rsidRDefault="00E66C4D" w:rsidP="002169B9">
      <w:pPr>
        <w:spacing w:after="0" w:line="240" w:lineRule="auto"/>
        <w:jc w:val="center"/>
        <w:rPr>
          <w:rFonts w:ascii="Mangal" w:eastAsia="Times New Roman" w:hAnsi="Mangal" w:cs="Kalimati"/>
          <w:sz w:val="24"/>
          <w:szCs w:val="24"/>
          <w:lang w:bidi="ne-NP"/>
        </w:rPr>
      </w:pPr>
      <w:r w:rsidRPr="00E66C4D">
        <w:rPr>
          <w:rFonts w:ascii="Mangal" w:eastAsia="Times New Roman" w:hAnsi="Mangal" w:cs="Kalimati" w:hint="cs"/>
          <w:sz w:val="24"/>
          <w:szCs w:val="24"/>
          <w:cs/>
          <w:lang w:bidi="ne-NP"/>
        </w:rPr>
        <w:t xml:space="preserve"> </w:t>
      </w:r>
    </w:p>
    <w:p w:rsidR="00E66C4D" w:rsidRPr="00E66C4D" w:rsidRDefault="00E66C4D" w:rsidP="002169B9">
      <w:pPr>
        <w:spacing w:after="0" w:line="240" w:lineRule="auto"/>
        <w:jc w:val="center"/>
        <w:rPr>
          <w:rFonts w:ascii="Mangal" w:eastAsia="Times New Roman" w:hAnsi="Mangal" w:cs="Kalimati"/>
          <w:sz w:val="24"/>
          <w:szCs w:val="24"/>
          <w:lang w:bidi="ne-NP"/>
        </w:rPr>
      </w:pPr>
    </w:p>
    <w:p w:rsidR="00E66C4D" w:rsidRPr="00E66C4D" w:rsidRDefault="00E66C4D" w:rsidP="002169B9">
      <w:pPr>
        <w:spacing w:after="0" w:line="240" w:lineRule="auto"/>
        <w:jc w:val="center"/>
        <w:rPr>
          <w:rFonts w:ascii="Mangal" w:eastAsia="Times New Roman" w:hAnsi="Mangal" w:cs="Kalimati"/>
          <w:sz w:val="24"/>
          <w:szCs w:val="24"/>
          <w:lang w:bidi="ne-NP"/>
        </w:rPr>
      </w:pPr>
    </w:p>
    <w:p w:rsidR="00E66C4D" w:rsidRPr="00E66C4D" w:rsidRDefault="00E66C4D" w:rsidP="002169B9">
      <w:pPr>
        <w:spacing w:after="0" w:line="240" w:lineRule="auto"/>
        <w:jc w:val="center"/>
        <w:rPr>
          <w:rFonts w:ascii="Mangal" w:eastAsia="Times New Roman" w:hAnsi="Mangal" w:cs="Kalimati"/>
          <w:sz w:val="24"/>
          <w:szCs w:val="24"/>
          <w:lang w:bidi="ne-NP"/>
        </w:rPr>
      </w:pPr>
    </w:p>
    <w:p w:rsidR="00E66C4D" w:rsidRPr="00E66C4D" w:rsidRDefault="00E66C4D" w:rsidP="002169B9">
      <w:pPr>
        <w:spacing w:after="0" w:line="240" w:lineRule="auto"/>
        <w:jc w:val="center"/>
        <w:rPr>
          <w:rFonts w:ascii="Mangal" w:eastAsia="Times New Roman" w:hAnsi="Mangal" w:cs="Kalimati"/>
          <w:sz w:val="24"/>
          <w:szCs w:val="24"/>
          <w:lang w:bidi="ne-NP"/>
        </w:rPr>
      </w:pPr>
    </w:p>
    <w:p w:rsidR="00E66C4D" w:rsidRPr="00E66C4D" w:rsidRDefault="00E66C4D" w:rsidP="002169B9">
      <w:pPr>
        <w:spacing w:after="0" w:line="240" w:lineRule="auto"/>
        <w:jc w:val="center"/>
        <w:rPr>
          <w:rFonts w:ascii="Mangal" w:eastAsia="Times New Roman" w:hAnsi="Mangal" w:cs="Kalimati"/>
          <w:sz w:val="24"/>
          <w:szCs w:val="24"/>
          <w:lang w:bidi="ne-NP"/>
        </w:rPr>
      </w:pPr>
    </w:p>
    <w:p w:rsidR="00E66C4D" w:rsidRPr="00E66C4D" w:rsidRDefault="00E66C4D" w:rsidP="002169B9">
      <w:pPr>
        <w:spacing w:after="0" w:line="240" w:lineRule="auto"/>
        <w:jc w:val="center"/>
        <w:rPr>
          <w:rFonts w:ascii="Mangal" w:eastAsia="Times New Roman" w:hAnsi="Mangal" w:cs="Kalimati"/>
          <w:sz w:val="24"/>
          <w:szCs w:val="24"/>
          <w:lang w:bidi="ne-NP"/>
        </w:rPr>
      </w:pPr>
    </w:p>
    <w:p w:rsidR="00E66C4D" w:rsidRPr="00E66C4D" w:rsidRDefault="00E66C4D" w:rsidP="002169B9">
      <w:pPr>
        <w:spacing w:after="0" w:line="240" w:lineRule="auto"/>
        <w:jc w:val="center"/>
        <w:rPr>
          <w:rFonts w:ascii="Mangal" w:eastAsia="Times New Roman" w:hAnsi="Mangal" w:cs="Kalimati"/>
          <w:sz w:val="24"/>
          <w:szCs w:val="24"/>
          <w:lang w:bidi="ne-NP"/>
        </w:rPr>
      </w:pPr>
    </w:p>
    <w:p w:rsidR="00E66C4D" w:rsidRPr="00E66C4D" w:rsidRDefault="00E66C4D" w:rsidP="002169B9">
      <w:pPr>
        <w:spacing w:after="0" w:line="240" w:lineRule="auto"/>
        <w:jc w:val="center"/>
        <w:rPr>
          <w:rFonts w:ascii="Mangal" w:eastAsia="Times New Roman" w:hAnsi="Mangal" w:cs="Kalimati"/>
          <w:sz w:val="24"/>
          <w:szCs w:val="24"/>
          <w:lang w:bidi="ne-NP"/>
        </w:rPr>
      </w:pPr>
    </w:p>
    <w:p w:rsidR="00E66C4D" w:rsidRPr="00E66C4D" w:rsidRDefault="00E66C4D" w:rsidP="002169B9">
      <w:pPr>
        <w:keepNext/>
        <w:keepLines/>
        <w:spacing w:after="0" w:line="240" w:lineRule="auto"/>
        <w:jc w:val="both"/>
        <w:outlineLvl w:val="0"/>
        <w:rPr>
          <w:rFonts w:ascii="Kalimati" w:eastAsia="Times New Roman" w:hAnsi="Kalimati" w:cs="Kalimati"/>
          <w:b/>
          <w:bCs/>
          <w:color w:val="000000"/>
          <w:sz w:val="24"/>
          <w:szCs w:val="24"/>
          <w:u w:val="single"/>
          <w:cs/>
          <w:lang w:bidi="ne-NP"/>
        </w:rPr>
        <w:sectPr w:rsidR="00E66C4D" w:rsidRPr="00E66C4D" w:rsidSect="00937BC9">
          <w:pgSz w:w="23811" w:h="16838" w:orient="landscape" w:code="8"/>
          <w:pgMar w:top="1440" w:right="1440" w:bottom="720" w:left="1440" w:header="720" w:footer="720" w:gutter="0"/>
          <w:cols w:space="720"/>
          <w:docGrid w:linePitch="360"/>
        </w:sectPr>
      </w:pPr>
      <w:bookmarkStart w:id="2" w:name="_Toc188358814"/>
      <w:bookmarkStart w:id="3" w:name="_Toc188358816"/>
      <w:bookmarkEnd w:id="2"/>
    </w:p>
    <w:bookmarkEnd w:id="3"/>
    <w:p w:rsidR="00910798" w:rsidRPr="001D55CD" w:rsidRDefault="0065227B" w:rsidP="002169B9">
      <w:pPr>
        <w:spacing w:after="0" w:line="240" w:lineRule="auto"/>
        <w:rPr>
          <w:rFonts w:cs="Arial Unicode MS" w:hint="cs"/>
          <w:lang w:bidi="ne-NP"/>
        </w:rPr>
        <w:sectPr w:rsidR="00910798" w:rsidRPr="001D55CD" w:rsidSect="003B3DE5">
          <w:pgSz w:w="23814" w:h="16839" w:orient="landscape" w:code="8"/>
          <w:pgMar w:top="576" w:right="576" w:bottom="576" w:left="576" w:header="720" w:footer="720" w:gutter="0"/>
          <w:cols w:space="720"/>
          <w:docGrid w:linePitch="360"/>
        </w:sectPr>
      </w:pPr>
      <w:r>
        <w:rPr>
          <w:noProof/>
          <w:lang w:bidi="ne-NP"/>
        </w:rPr>
        <w:lastRenderedPageBreak/>
        <w:drawing>
          <wp:inline distT="0" distB="0" distL="0" distR="0" wp14:anchorId="3E8C910F" wp14:editId="31A5C624">
            <wp:extent cx="14154150" cy="9399295"/>
            <wp:effectExtent l="0" t="0" r="0" b="0"/>
            <wp:docPr id="705" name="Picture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68139" cy="9408585"/>
                    </a:xfrm>
                    <a:prstGeom prst="rect">
                      <a:avLst/>
                    </a:prstGeom>
                    <a:noFill/>
                  </pic:spPr>
                </pic:pic>
              </a:graphicData>
            </a:graphic>
          </wp:inline>
        </w:drawing>
      </w:r>
    </w:p>
    <w:p w:rsidR="0072797C" w:rsidRPr="001D55CD" w:rsidRDefault="0072797C" w:rsidP="001D55CD">
      <w:pPr>
        <w:keepNext/>
        <w:keepLines/>
        <w:spacing w:after="0" w:line="240" w:lineRule="auto"/>
        <w:outlineLvl w:val="0"/>
        <w:rPr>
          <w:rFonts w:cs="Arial Unicode MS" w:hint="cs"/>
          <w:sz w:val="23"/>
          <w:szCs w:val="20"/>
          <w:lang w:bidi="ne-NP"/>
        </w:rPr>
      </w:pPr>
      <w:bookmarkStart w:id="4" w:name="_GoBack"/>
      <w:bookmarkEnd w:id="4"/>
    </w:p>
    <w:sectPr w:rsidR="0072797C" w:rsidRPr="001D55CD" w:rsidSect="00991FF2">
      <w:pgSz w:w="11907" w:h="16839" w:code="9"/>
      <w:pgMar w:top="1152" w:right="720" w:bottom="72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704" w:rsidRDefault="00A05704" w:rsidP="00D068AD">
      <w:pPr>
        <w:spacing w:after="0" w:line="240" w:lineRule="auto"/>
      </w:pPr>
      <w:r>
        <w:separator/>
      </w:r>
    </w:p>
  </w:endnote>
  <w:endnote w:type="continuationSeparator" w:id="0">
    <w:p w:rsidR="00A05704" w:rsidRDefault="00A05704" w:rsidP="00D06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kila">
    <w:panose1 w:val="020B0604020202020204"/>
    <w:charset w:val="00"/>
    <w:family w:val="swiss"/>
    <w:pitch w:val="variable"/>
    <w:sig w:usb0="00008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Nirmala UI">
    <w:panose1 w:val="020B0502040204020203"/>
    <w:charset w:val="00"/>
    <w:family w:val="swiss"/>
    <w:pitch w:val="variable"/>
    <w:sig w:usb0="80FF8023" w:usb1="0200004A" w:usb2="00000200" w:usb3="00000000" w:csb0="00000001" w:csb1="00000000"/>
  </w:font>
  <w:font w:name="Fontasy Himali">
    <w:panose1 w:val="04020500000000000000"/>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56983"/>
      <w:docPartObj>
        <w:docPartGallery w:val="Page Numbers (Bottom of Page)"/>
        <w:docPartUnique/>
      </w:docPartObj>
    </w:sdtPr>
    <w:sdtEndPr>
      <w:rPr>
        <w:rFonts w:ascii="Fontasy Himali" w:hAnsi="Fontasy Himali"/>
        <w:noProof/>
        <w:sz w:val="24"/>
        <w:szCs w:val="24"/>
      </w:rPr>
    </w:sdtEndPr>
    <w:sdtContent>
      <w:p w:rsidR="00D068AD" w:rsidRPr="00D068AD" w:rsidRDefault="00D068AD">
        <w:pPr>
          <w:pStyle w:val="Footer"/>
          <w:jc w:val="center"/>
          <w:rPr>
            <w:rFonts w:ascii="Fontasy Himali" w:hAnsi="Fontasy Himali"/>
            <w:sz w:val="24"/>
            <w:szCs w:val="24"/>
          </w:rPr>
        </w:pPr>
        <w:r w:rsidRPr="00D068AD">
          <w:rPr>
            <w:rFonts w:ascii="Fontasy Himali" w:hAnsi="Fontasy Himali"/>
            <w:sz w:val="24"/>
            <w:szCs w:val="24"/>
          </w:rPr>
          <w:fldChar w:fldCharType="begin"/>
        </w:r>
        <w:r w:rsidRPr="00D068AD">
          <w:rPr>
            <w:rFonts w:ascii="Fontasy Himali" w:hAnsi="Fontasy Himali"/>
            <w:sz w:val="24"/>
            <w:szCs w:val="24"/>
          </w:rPr>
          <w:instrText xml:space="preserve"> PAGE   \* MERGEFORMAT </w:instrText>
        </w:r>
        <w:r w:rsidRPr="00D068AD">
          <w:rPr>
            <w:rFonts w:ascii="Fontasy Himali" w:hAnsi="Fontasy Himali"/>
            <w:sz w:val="24"/>
            <w:szCs w:val="24"/>
          </w:rPr>
          <w:fldChar w:fldCharType="separate"/>
        </w:r>
        <w:r w:rsidR="00C33F6B">
          <w:rPr>
            <w:rFonts w:ascii="Fontasy Himali" w:hAnsi="Fontasy Himali"/>
            <w:noProof/>
            <w:sz w:val="24"/>
            <w:szCs w:val="24"/>
          </w:rPr>
          <w:t>13</w:t>
        </w:r>
        <w:r w:rsidRPr="00D068AD">
          <w:rPr>
            <w:rFonts w:ascii="Fontasy Himali" w:hAnsi="Fontasy Himali"/>
            <w:noProof/>
            <w:sz w:val="24"/>
            <w:szCs w:val="24"/>
          </w:rPr>
          <w:fldChar w:fldCharType="end"/>
        </w:r>
      </w:p>
    </w:sdtContent>
  </w:sdt>
  <w:p w:rsidR="00D068AD" w:rsidRDefault="00D068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704" w:rsidRDefault="00A05704" w:rsidP="00D068AD">
      <w:pPr>
        <w:spacing w:after="0" w:line="240" w:lineRule="auto"/>
      </w:pPr>
      <w:r>
        <w:separator/>
      </w:r>
    </w:p>
  </w:footnote>
  <w:footnote w:type="continuationSeparator" w:id="0">
    <w:p w:rsidR="00A05704" w:rsidRDefault="00A05704" w:rsidP="00D068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C3BB3"/>
    <w:multiLevelType w:val="multilevel"/>
    <w:tmpl w:val="6B087A5E"/>
    <w:lvl w:ilvl="0">
      <w:start w:val="1"/>
      <w:numFmt w:val="decimal"/>
      <w:lvlText w:val="%1."/>
      <w:lvlJc w:val="left"/>
      <w:pPr>
        <w:ind w:left="360" w:hanging="360"/>
      </w:pPr>
    </w:lvl>
    <w:lvl w:ilvl="1">
      <w:start w:val="1"/>
      <w:numFmt w:val="decimal"/>
      <w:lvlText w:val="%1.%2."/>
      <w:lvlJc w:val="left"/>
      <w:pPr>
        <w:ind w:left="792" w:hanging="432"/>
      </w:pPr>
      <w:rPr>
        <w:sz w:val="24"/>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D3F4FF8"/>
    <w:multiLevelType w:val="hybridMultilevel"/>
    <w:tmpl w:val="E73ED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5C1354"/>
    <w:multiLevelType w:val="hybridMultilevel"/>
    <w:tmpl w:val="DE18E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B27"/>
    <w:rsid w:val="00052BB0"/>
    <w:rsid w:val="0008465F"/>
    <w:rsid w:val="000A41EA"/>
    <w:rsid w:val="00123856"/>
    <w:rsid w:val="001A706F"/>
    <w:rsid w:val="001C6A68"/>
    <w:rsid w:val="001D55CD"/>
    <w:rsid w:val="002169B9"/>
    <w:rsid w:val="0022033C"/>
    <w:rsid w:val="002253EE"/>
    <w:rsid w:val="002328C5"/>
    <w:rsid w:val="00243CFF"/>
    <w:rsid w:val="00281A64"/>
    <w:rsid w:val="002A48BF"/>
    <w:rsid w:val="002D1BC5"/>
    <w:rsid w:val="002E5533"/>
    <w:rsid w:val="002E6C31"/>
    <w:rsid w:val="003846D6"/>
    <w:rsid w:val="003B3DE5"/>
    <w:rsid w:val="003C314A"/>
    <w:rsid w:val="003F7761"/>
    <w:rsid w:val="004A6059"/>
    <w:rsid w:val="004F2030"/>
    <w:rsid w:val="00514D5D"/>
    <w:rsid w:val="005528B2"/>
    <w:rsid w:val="00575F5E"/>
    <w:rsid w:val="00583B27"/>
    <w:rsid w:val="005E3209"/>
    <w:rsid w:val="00602180"/>
    <w:rsid w:val="006212AD"/>
    <w:rsid w:val="0065227B"/>
    <w:rsid w:val="00683BD2"/>
    <w:rsid w:val="0069133B"/>
    <w:rsid w:val="006C737A"/>
    <w:rsid w:val="00715867"/>
    <w:rsid w:val="0072797C"/>
    <w:rsid w:val="007B400A"/>
    <w:rsid w:val="00802CEB"/>
    <w:rsid w:val="0084433E"/>
    <w:rsid w:val="008B4483"/>
    <w:rsid w:val="00902B98"/>
    <w:rsid w:val="00910798"/>
    <w:rsid w:val="00991FF2"/>
    <w:rsid w:val="00A05704"/>
    <w:rsid w:val="00A4069A"/>
    <w:rsid w:val="00A673B6"/>
    <w:rsid w:val="00AF7B36"/>
    <w:rsid w:val="00BD15A1"/>
    <w:rsid w:val="00BF725A"/>
    <w:rsid w:val="00C01AA9"/>
    <w:rsid w:val="00C33F6B"/>
    <w:rsid w:val="00C616ED"/>
    <w:rsid w:val="00D068AD"/>
    <w:rsid w:val="00D26B2F"/>
    <w:rsid w:val="00D459D0"/>
    <w:rsid w:val="00D85529"/>
    <w:rsid w:val="00D92628"/>
    <w:rsid w:val="00DD274B"/>
    <w:rsid w:val="00E613AC"/>
    <w:rsid w:val="00E61A3C"/>
    <w:rsid w:val="00E66C4D"/>
    <w:rsid w:val="00E91F1C"/>
    <w:rsid w:val="00F21091"/>
    <w:rsid w:val="00F21955"/>
    <w:rsid w:val="00FE41A2"/>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66C4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6C4D"/>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unhideWhenUsed/>
    <w:rsid w:val="00E66C4D"/>
    <w:pPr>
      <w:spacing w:after="0" w:line="240" w:lineRule="auto"/>
    </w:pPr>
    <w:rPr>
      <w:sz w:val="20"/>
      <w:szCs w:val="20"/>
    </w:rPr>
  </w:style>
  <w:style w:type="character" w:customStyle="1" w:styleId="FootnoteTextChar">
    <w:name w:val="Footnote Text Char"/>
    <w:basedOn w:val="DefaultParagraphFont"/>
    <w:link w:val="FootnoteText"/>
    <w:uiPriority w:val="99"/>
    <w:rsid w:val="00E66C4D"/>
    <w:rPr>
      <w:sz w:val="20"/>
      <w:szCs w:val="20"/>
    </w:rPr>
  </w:style>
  <w:style w:type="paragraph" w:styleId="Header">
    <w:name w:val="header"/>
    <w:basedOn w:val="Normal"/>
    <w:link w:val="HeaderChar"/>
    <w:uiPriority w:val="99"/>
    <w:unhideWhenUsed/>
    <w:rsid w:val="00D068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8AD"/>
  </w:style>
  <w:style w:type="paragraph" w:styleId="Footer">
    <w:name w:val="footer"/>
    <w:basedOn w:val="Normal"/>
    <w:link w:val="FooterChar"/>
    <w:uiPriority w:val="99"/>
    <w:unhideWhenUsed/>
    <w:rsid w:val="00D068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8AD"/>
  </w:style>
  <w:style w:type="paragraph" w:styleId="BalloonText">
    <w:name w:val="Balloon Text"/>
    <w:basedOn w:val="Normal"/>
    <w:link w:val="BalloonTextChar"/>
    <w:uiPriority w:val="99"/>
    <w:semiHidden/>
    <w:unhideWhenUsed/>
    <w:rsid w:val="003B3D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D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66C4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6C4D"/>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unhideWhenUsed/>
    <w:rsid w:val="00E66C4D"/>
    <w:pPr>
      <w:spacing w:after="0" w:line="240" w:lineRule="auto"/>
    </w:pPr>
    <w:rPr>
      <w:sz w:val="20"/>
      <w:szCs w:val="20"/>
    </w:rPr>
  </w:style>
  <w:style w:type="character" w:customStyle="1" w:styleId="FootnoteTextChar">
    <w:name w:val="Footnote Text Char"/>
    <w:basedOn w:val="DefaultParagraphFont"/>
    <w:link w:val="FootnoteText"/>
    <w:uiPriority w:val="99"/>
    <w:rsid w:val="00E66C4D"/>
    <w:rPr>
      <w:sz w:val="20"/>
      <w:szCs w:val="20"/>
    </w:rPr>
  </w:style>
  <w:style w:type="paragraph" w:styleId="Header">
    <w:name w:val="header"/>
    <w:basedOn w:val="Normal"/>
    <w:link w:val="HeaderChar"/>
    <w:uiPriority w:val="99"/>
    <w:unhideWhenUsed/>
    <w:rsid w:val="00D068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8AD"/>
  </w:style>
  <w:style w:type="paragraph" w:styleId="Footer">
    <w:name w:val="footer"/>
    <w:basedOn w:val="Normal"/>
    <w:link w:val="FooterChar"/>
    <w:uiPriority w:val="99"/>
    <w:unhideWhenUsed/>
    <w:rsid w:val="00D068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8AD"/>
  </w:style>
  <w:style w:type="paragraph" w:styleId="BalloonText">
    <w:name w:val="Balloon Text"/>
    <w:basedOn w:val="Normal"/>
    <w:link w:val="BalloonTextChar"/>
    <w:uiPriority w:val="99"/>
    <w:semiHidden/>
    <w:unhideWhenUsed/>
    <w:rsid w:val="003B3D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D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17</Pages>
  <Words>5282</Words>
  <Characters>30108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Rubina Shahi</dc:creator>
  <cp:lastModifiedBy>Windows User</cp:lastModifiedBy>
  <cp:revision>23</cp:revision>
  <cp:lastPrinted>2025-06-05T07:52:00Z</cp:lastPrinted>
  <dcterms:created xsi:type="dcterms:W3CDTF">2025-06-03T09:03:00Z</dcterms:created>
  <dcterms:modified xsi:type="dcterms:W3CDTF">2025-06-05T07:52:00Z</dcterms:modified>
</cp:coreProperties>
</file>